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A8CF3" w14:textId="77777777" w:rsidR="00AB0E39" w:rsidRDefault="00AB0E39" w:rsidP="00FA40FC">
      <w:pPr>
        <w:pStyle w:val="6Annex"/>
        <w:numPr>
          <w:ilvl w:val="0"/>
          <w:numId w:val="0"/>
        </w:numPr>
        <w:rPr>
          <w:u w:val="single"/>
        </w:rPr>
      </w:pPr>
    </w:p>
    <w:tbl>
      <w:tblPr>
        <w:tblpPr w:leftFromText="141" w:rightFromText="141" w:vertAnchor="text" w:horzAnchor="margin" w:tblpXSpec="center" w:tblpY="4"/>
        <w:tblW w:w="9288" w:type="dxa"/>
        <w:tblLayout w:type="fixed"/>
        <w:tblCellMar>
          <w:left w:w="10" w:type="dxa"/>
          <w:right w:w="10" w:type="dxa"/>
        </w:tblCellMar>
        <w:tblLook w:val="0000" w:firstRow="0" w:lastRow="0" w:firstColumn="0" w:lastColumn="0" w:noHBand="0" w:noVBand="0"/>
      </w:tblPr>
      <w:tblGrid>
        <w:gridCol w:w="9288"/>
      </w:tblGrid>
      <w:tr w:rsidR="00AB0E39" w:rsidRPr="00AB0E39" w14:paraId="4B2AABDE" w14:textId="77777777" w:rsidTr="00F96636">
        <w:trPr>
          <w:trHeight w:val="1503"/>
        </w:trPr>
        <w:tc>
          <w:tcPr>
            <w:tcW w:w="928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56776638" w14:textId="48E50662" w:rsidR="00AB0E39" w:rsidRPr="00AB0E39" w:rsidRDefault="00AB0E39" w:rsidP="00AB0E39">
            <w:pPr>
              <w:widowControl w:val="0"/>
              <w:tabs>
                <w:tab w:val="left" w:leader="dot" w:pos="8505"/>
              </w:tabs>
              <w:suppressAutoHyphens/>
              <w:autoSpaceDN w:val="0"/>
              <w:jc w:val="center"/>
              <w:textAlignment w:val="baseline"/>
              <w:rPr>
                <w:rFonts w:eastAsia="Open Sans" w:cs="Calibri"/>
                <w:b/>
                <w:bCs/>
                <w:color w:val="auto"/>
                <w:sz w:val="28"/>
                <w:szCs w:val="28"/>
              </w:rPr>
            </w:pPr>
            <w:r w:rsidRPr="00AB0E39">
              <w:rPr>
                <w:rFonts w:eastAsia="Open Sans" w:cs="Calibri"/>
                <w:b/>
                <w:bCs/>
                <w:color w:val="auto"/>
                <w:sz w:val="28"/>
                <w:szCs w:val="28"/>
              </w:rPr>
              <w:t>Consultation N°2</w:t>
            </w:r>
            <w:r w:rsidR="00F96636">
              <w:rPr>
                <w:rFonts w:eastAsia="Open Sans" w:cs="Calibri"/>
                <w:b/>
                <w:bCs/>
                <w:color w:val="auto"/>
                <w:sz w:val="28"/>
                <w:szCs w:val="28"/>
              </w:rPr>
              <w:t>6.047</w:t>
            </w:r>
          </w:p>
          <w:p w14:paraId="3D995B2B" w14:textId="77777777" w:rsidR="00AB0E39" w:rsidRPr="00AB0E39" w:rsidRDefault="00AB0E39" w:rsidP="00AB0E39">
            <w:pPr>
              <w:widowControl w:val="0"/>
              <w:tabs>
                <w:tab w:val="left" w:leader="dot" w:pos="8505"/>
              </w:tabs>
              <w:suppressAutoHyphens/>
              <w:autoSpaceDN w:val="0"/>
              <w:jc w:val="center"/>
              <w:textAlignment w:val="baseline"/>
              <w:rPr>
                <w:rFonts w:eastAsia="Open Sans" w:cs="Calibri"/>
                <w:b/>
                <w:bCs/>
                <w:color w:val="auto"/>
                <w:sz w:val="10"/>
                <w:szCs w:val="10"/>
              </w:rPr>
            </w:pPr>
          </w:p>
          <w:p w14:paraId="600C1912" w14:textId="5D542DDE" w:rsidR="00AB0E39" w:rsidRPr="00AB0E39" w:rsidRDefault="00F96636" w:rsidP="00AB0E39">
            <w:pPr>
              <w:widowControl w:val="0"/>
              <w:tabs>
                <w:tab w:val="left" w:leader="dot" w:pos="8505"/>
              </w:tabs>
              <w:suppressAutoHyphens/>
              <w:autoSpaceDN w:val="0"/>
              <w:jc w:val="center"/>
              <w:textAlignment w:val="baseline"/>
              <w:rPr>
                <w:rFonts w:eastAsia="Open Sans" w:cs="Calibri"/>
                <w:b/>
                <w:bCs/>
                <w:color w:val="auto"/>
                <w:sz w:val="32"/>
                <w:szCs w:val="32"/>
              </w:rPr>
            </w:pPr>
            <w:r w:rsidRPr="00F96636">
              <w:rPr>
                <w:rFonts w:eastAsia="Open Sans" w:cs="Calibri"/>
                <w:b/>
                <w:bCs/>
                <w:color w:val="auto"/>
                <w:sz w:val="22"/>
                <w:szCs w:val="22"/>
              </w:rPr>
              <w:t>Transport de linge pour le Service Central des Blanchisseries de l’Assistance Publique – Hôpitaux de Paris</w:t>
            </w:r>
          </w:p>
        </w:tc>
      </w:tr>
    </w:tbl>
    <w:p w14:paraId="3F1045CE" w14:textId="77777777" w:rsidR="00AB0E39" w:rsidRPr="00AB0E39" w:rsidRDefault="00AB0E39" w:rsidP="00AB0E39">
      <w:pPr>
        <w:contextualSpacing/>
        <w:jc w:val="center"/>
        <w:rPr>
          <w:rFonts w:ascii="Montserrat" w:eastAsia="Arial Unicode MS" w:hAnsi="Montserrat"/>
          <w:b/>
          <w:bCs/>
          <w:sz w:val="24"/>
          <w:szCs w:val="24"/>
          <w:u w:val="single"/>
          <w:lang w:eastAsia="en-US"/>
        </w:rPr>
      </w:pPr>
    </w:p>
    <w:p w14:paraId="6E52C7B9" w14:textId="77777777" w:rsidR="00AB0E39" w:rsidRPr="00AB0E39" w:rsidRDefault="00AB0E39" w:rsidP="00AB0E39">
      <w:pPr>
        <w:contextualSpacing/>
        <w:jc w:val="center"/>
        <w:rPr>
          <w:rFonts w:ascii="Montserrat" w:eastAsia="Arial Unicode MS" w:hAnsi="Montserrat"/>
          <w:b/>
          <w:bCs/>
          <w:sz w:val="24"/>
          <w:szCs w:val="24"/>
          <w:u w:val="single"/>
          <w:lang w:eastAsia="en-US"/>
        </w:rPr>
      </w:pPr>
    </w:p>
    <w:p w14:paraId="78C506E1" w14:textId="77777777" w:rsidR="00AB0E39" w:rsidRPr="00AB0E39" w:rsidRDefault="00AB0E39" w:rsidP="00AB0E39">
      <w:pPr>
        <w:contextualSpacing/>
        <w:jc w:val="center"/>
        <w:rPr>
          <w:rFonts w:ascii="Montserrat" w:eastAsia="Arial Unicode MS" w:hAnsi="Montserrat"/>
          <w:b/>
          <w:bCs/>
          <w:sz w:val="24"/>
          <w:szCs w:val="24"/>
          <w:u w:val="single"/>
          <w:lang w:eastAsia="en-US"/>
        </w:rPr>
      </w:pPr>
    </w:p>
    <w:p w14:paraId="1FFA4043" w14:textId="49C6D196" w:rsidR="00EB7C14" w:rsidRPr="00FE21CB" w:rsidRDefault="00FA40FC" w:rsidP="00FA40FC">
      <w:pPr>
        <w:pStyle w:val="6Annex"/>
        <w:numPr>
          <w:ilvl w:val="0"/>
          <w:numId w:val="0"/>
        </w:numPr>
      </w:pPr>
      <w:r w:rsidRPr="00F05162">
        <w:rPr>
          <w:u w:val="single"/>
        </w:rPr>
        <w:t>Annexe n°</w:t>
      </w:r>
      <w:r w:rsidR="00F96636">
        <w:rPr>
          <w:u w:val="single"/>
        </w:rPr>
        <w:t>3</w:t>
      </w:r>
      <w:r w:rsidRPr="00F05162">
        <w:rPr>
          <w:rFonts w:ascii="Cambria" w:hAnsi="Cambria" w:cs="Cambria"/>
        </w:rPr>
        <w:t> </w:t>
      </w:r>
      <w:r w:rsidRPr="00F05162">
        <w:t xml:space="preserve">: </w:t>
      </w:r>
      <w:r w:rsidR="00EB7C14" w:rsidRPr="00F05162">
        <w:t>Cadre</w:t>
      </w:r>
      <w:r w:rsidR="00EB7C14" w:rsidRPr="00FE21CB">
        <w:t xml:space="preserve"> de réponse technique</w:t>
      </w:r>
      <w:r w:rsidR="00712A2F">
        <w:t xml:space="preserve"> </w:t>
      </w:r>
    </w:p>
    <w:p w14:paraId="5E801EA2" w14:textId="77777777" w:rsidR="00EB7C14" w:rsidRPr="000334B8" w:rsidRDefault="00EB7C14" w:rsidP="00EB7C14">
      <w:pPr>
        <w:jc w:val="center"/>
        <w:rPr>
          <w:rFonts w:eastAsia="Arial Unicode MS"/>
          <w:b/>
          <w:bCs/>
        </w:rPr>
      </w:pPr>
    </w:p>
    <w:p w14:paraId="332BD541" w14:textId="77777777" w:rsidR="00EB7C14" w:rsidRDefault="00EB7C14" w:rsidP="00EB7C14">
      <w:pPr>
        <w:rPr>
          <w:rFonts w:eastAsia="Arial Unicode MS"/>
        </w:rPr>
      </w:pPr>
    </w:p>
    <w:p w14:paraId="7F50955F" w14:textId="1CB3CE6B" w:rsidR="00012306" w:rsidRDefault="00EB7C14" w:rsidP="00712A2F">
      <w:pPr>
        <w:spacing w:after="240"/>
        <w:rPr>
          <w:rFonts w:eastAsia="Arial Unicode MS"/>
        </w:rPr>
      </w:pPr>
      <w:r w:rsidRPr="006D03B6">
        <w:rPr>
          <w:rFonts w:eastAsia="Arial Unicode MS"/>
        </w:rPr>
        <w:t xml:space="preserve">Le candidat </w:t>
      </w:r>
      <w:r w:rsidR="00FA40FC">
        <w:rPr>
          <w:rFonts w:eastAsia="Arial Unicode MS"/>
        </w:rPr>
        <w:t xml:space="preserve">doit </w:t>
      </w:r>
      <w:r w:rsidR="00FA40FC" w:rsidRPr="00BC31BE">
        <w:rPr>
          <w:rFonts w:eastAsia="Arial Unicode MS"/>
          <w:u w:val="single"/>
        </w:rPr>
        <w:t>obligatoirement</w:t>
      </w:r>
      <w:r w:rsidR="00FA40FC">
        <w:rPr>
          <w:rFonts w:eastAsia="Arial Unicode MS"/>
        </w:rPr>
        <w:t xml:space="preserve"> remplir le présent cadre de réponse technique en respectant sa structure. </w:t>
      </w:r>
    </w:p>
    <w:p w14:paraId="6E22EAC1" w14:textId="022550F3" w:rsidR="00FB5392" w:rsidRDefault="00FB5392" w:rsidP="00FB5392">
      <w:pPr>
        <w:spacing w:after="240"/>
        <w:rPr>
          <w:rFonts w:eastAsia="Arial Unicode MS"/>
          <w:u w:val="single"/>
        </w:rPr>
      </w:pPr>
      <w:r w:rsidRPr="00AD3870">
        <w:rPr>
          <w:rFonts w:eastAsia="Arial Unicode MS"/>
          <w:u w:val="single"/>
        </w:rPr>
        <w:t>Le contenu du CRT ne peut nullement se borner à des renvois au mémoire technique</w:t>
      </w:r>
      <w:r>
        <w:rPr>
          <w:rFonts w:eastAsia="Arial Unicode MS"/>
          <w:u w:val="single"/>
        </w:rPr>
        <w:t xml:space="preserve"> ou à des documents annexes</w:t>
      </w:r>
      <w:r w:rsidRPr="00AD3870">
        <w:rPr>
          <w:rFonts w:eastAsia="Arial Unicode MS"/>
          <w:u w:val="single"/>
        </w:rPr>
        <w:t xml:space="preserve">. </w:t>
      </w:r>
    </w:p>
    <w:p w14:paraId="2EB718CD" w14:textId="034FEF83" w:rsidR="00FB5392" w:rsidRPr="00AD3870" w:rsidRDefault="00FB5392" w:rsidP="00FB5392">
      <w:pPr>
        <w:spacing w:after="240"/>
        <w:rPr>
          <w:rFonts w:eastAsia="Arial Unicode MS"/>
          <w:u w:val="single"/>
        </w:rPr>
      </w:pPr>
      <w:r w:rsidRPr="00AD3870">
        <w:rPr>
          <w:rFonts w:eastAsia="Arial Unicode MS"/>
          <w:u w:val="single"/>
        </w:rPr>
        <w:t xml:space="preserve">Des renvois sont autorisés mais ces derniers doivent être </w:t>
      </w:r>
      <w:r>
        <w:rPr>
          <w:rFonts w:eastAsia="Arial Unicode MS"/>
          <w:u w:val="single"/>
        </w:rPr>
        <w:t>limités</w:t>
      </w:r>
      <w:r w:rsidRPr="00AD3870">
        <w:rPr>
          <w:rFonts w:eastAsia="Arial Unicode MS"/>
          <w:u w:val="single"/>
        </w:rPr>
        <w:t xml:space="preserve"> et ils doivent préciser la ou les page(s) et le(s) paragraphe(s) du mémoire technique </w:t>
      </w:r>
      <w:r>
        <w:rPr>
          <w:rFonts w:eastAsia="Arial Unicode MS"/>
          <w:u w:val="single"/>
        </w:rPr>
        <w:t xml:space="preserve">et/ou documents annexes </w:t>
      </w:r>
      <w:r w:rsidRPr="00AD3870">
        <w:rPr>
          <w:rFonts w:eastAsia="Arial Unicode MS"/>
          <w:u w:val="single"/>
        </w:rPr>
        <w:t xml:space="preserve">concerné(s). </w:t>
      </w:r>
    </w:p>
    <w:p w14:paraId="140A2513" w14:textId="59A9BCC0" w:rsidR="00EB7C14" w:rsidRPr="00C05D06" w:rsidRDefault="00EB7C14" w:rsidP="00712A2F">
      <w:pPr>
        <w:spacing w:after="240"/>
        <w:rPr>
          <w:rFonts w:eastAsia="Arial Unicode MS"/>
          <w:b/>
          <w:bCs/>
          <w:color w:val="C00000"/>
        </w:rPr>
      </w:pPr>
      <w:r w:rsidRPr="00C05D06">
        <w:rPr>
          <w:rFonts w:eastAsia="Arial Unicode MS"/>
          <w:b/>
          <w:bCs/>
          <w:color w:val="C00000"/>
        </w:rPr>
        <w:t>Le candidat doit signer cette annexe et porter le cachet de l’entreprise.</w:t>
      </w:r>
    </w:p>
    <w:p w14:paraId="7EEB4E01" w14:textId="77777777" w:rsidR="00EB7C14" w:rsidRDefault="00EB7C14" w:rsidP="00EB7C14">
      <w:pPr>
        <w:rPr>
          <w:rFonts w:eastAsia="Arial Unicode MS"/>
        </w:rPr>
      </w:pPr>
    </w:p>
    <w:p w14:paraId="0941EABF" w14:textId="77777777" w:rsidR="004C39E1" w:rsidRDefault="004C39E1" w:rsidP="00EB7C14">
      <w:pPr>
        <w:ind w:left="3686"/>
        <w:rPr>
          <w:rFonts w:eastAsia="Arial Unicode MS"/>
        </w:rPr>
      </w:pPr>
    </w:p>
    <w:p w14:paraId="212CE4F5" w14:textId="77777777" w:rsidR="004C39E1" w:rsidRDefault="004C39E1" w:rsidP="00EB7C14">
      <w:pPr>
        <w:ind w:left="3686"/>
        <w:rPr>
          <w:rFonts w:eastAsia="Arial Unicode MS"/>
        </w:rPr>
      </w:pPr>
    </w:p>
    <w:p w14:paraId="61C1E5D7" w14:textId="1486AC71" w:rsidR="00EB7C14" w:rsidRPr="00C53A75" w:rsidRDefault="004C39E1" w:rsidP="004C39E1">
      <w:pPr>
        <w:ind w:left="2832"/>
        <w:rPr>
          <w:rFonts w:eastAsia="Arial Unicode MS"/>
          <w:b/>
          <w:bCs/>
          <w:color w:val="C00000"/>
          <w:sz w:val="28"/>
          <w:szCs w:val="28"/>
        </w:rPr>
      </w:pPr>
      <w:r w:rsidRPr="004C39E1">
        <w:rPr>
          <w:rFonts w:eastAsia="Arial Unicode MS"/>
          <w:b/>
          <w:bCs/>
          <w:color w:val="C00000"/>
          <w:sz w:val="28"/>
          <w:szCs w:val="28"/>
        </w:rPr>
        <w:t xml:space="preserve">     </w:t>
      </w:r>
      <w:r w:rsidR="00EB7C14" w:rsidRPr="00C53A75">
        <w:rPr>
          <w:rFonts w:eastAsia="Arial Unicode MS"/>
          <w:b/>
          <w:bCs/>
          <w:color w:val="C00000"/>
          <w:sz w:val="28"/>
          <w:szCs w:val="28"/>
          <w:u w:val="single"/>
        </w:rPr>
        <w:t>Identification du candidat</w:t>
      </w:r>
      <w:r w:rsidR="00EB7C14" w:rsidRPr="00C53A75">
        <w:rPr>
          <w:rFonts w:eastAsia="Arial Unicode MS"/>
          <w:b/>
          <w:bCs/>
          <w:color w:val="C00000"/>
          <w:sz w:val="28"/>
          <w:szCs w:val="28"/>
        </w:rPr>
        <w:t> :</w:t>
      </w:r>
      <w:r w:rsidR="00EB7C14">
        <w:rPr>
          <w:rFonts w:eastAsia="Arial Unicode MS"/>
          <w:b/>
          <w:bCs/>
          <w:color w:val="C00000"/>
          <w:sz w:val="28"/>
          <w:szCs w:val="28"/>
        </w:rPr>
        <w:t xml:space="preserve"> </w:t>
      </w:r>
    </w:p>
    <w:p w14:paraId="669B5FB7" w14:textId="1B46C22A" w:rsidR="00EB7C14" w:rsidRDefault="00EB7C14" w:rsidP="00EB7C14">
      <w:pPr>
        <w:jc w:val="left"/>
        <w:rPr>
          <w:rFonts w:eastAsia="Arial Unicode MS"/>
        </w:rPr>
      </w:pPr>
    </w:p>
    <w:p w14:paraId="0591EFDB" w14:textId="049394D6" w:rsidR="00EB7C14" w:rsidRDefault="004C39E1" w:rsidP="00EB7C14">
      <w:pPr>
        <w:rPr>
          <w:rFonts w:eastAsia="Arial Unicode MS"/>
        </w:rPr>
      </w:pPr>
      <w:r>
        <w:rPr>
          <w:rFonts w:eastAsia="Arial Unicode MS"/>
          <w:noProof/>
        </w:rPr>
        <mc:AlternateContent>
          <mc:Choice Requires="wps">
            <w:drawing>
              <wp:anchor distT="0" distB="0" distL="114300" distR="114300" simplePos="0" relativeHeight="251659264" behindDoc="0" locked="0" layoutInCell="1" allowOverlap="1" wp14:anchorId="71B3DDEC" wp14:editId="351D153E">
                <wp:simplePos x="0" y="0"/>
                <wp:positionH relativeFrom="margin">
                  <wp:posOffset>1020386</wp:posOffset>
                </wp:positionH>
                <wp:positionV relativeFrom="paragraph">
                  <wp:posOffset>35398</wp:posOffset>
                </wp:positionV>
                <wp:extent cx="4790457" cy="2670987"/>
                <wp:effectExtent l="19050" t="19050" r="10160" b="15240"/>
                <wp:wrapNone/>
                <wp:docPr id="1" name="Zone de texte 1"/>
                <wp:cNvGraphicFramePr/>
                <a:graphic xmlns:a="http://schemas.openxmlformats.org/drawingml/2006/main">
                  <a:graphicData uri="http://schemas.microsoft.com/office/word/2010/wordprocessingShape">
                    <wps:wsp>
                      <wps:cNvSpPr txBox="1"/>
                      <wps:spPr>
                        <a:xfrm>
                          <a:off x="0" y="0"/>
                          <a:ext cx="4790457" cy="2670987"/>
                        </a:xfrm>
                        <a:prstGeom prst="rect">
                          <a:avLst/>
                        </a:prstGeom>
                        <a:solidFill>
                          <a:schemeClr val="lt1"/>
                        </a:solidFill>
                        <a:ln w="28575">
                          <a:solidFill>
                            <a:srgbClr val="C00000"/>
                          </a:solidFill>
                        </a:ln>
                      </wps:spPr>
                      <wps:txbx>
                        <w:txbxContent>
                          <w:p w14:paraId="2C76AAC2" w14:textId="77777777" w:rsidR="00EB7C14" w:rsidRPr="00C53A75" w:rsidRDefault="00EB7C14" w:rsidP="00EB7C14">
                            <w:pPr>
                              <w:rPr>
                                <w:b/>
                                <w:bCs/>
                                <w:u w:val="single"/>
                              </w:rPr>
                            </w:pPr>
                            <w:bookmarkStart w:id="0" w:name="_Hlk208998414"/>
                          </w:p>
                          <w:p w14:paraId="5F81AA7E" w14:textId="238E2C46" w:rsidR="00EB7C14" w:rsidRPr="004C39E1" w:rsidRDefault="00EB7C14" w:rsidP="00EB7C14">
                            <w:pPr>
                              <w:rPr>
                                <w:b/>
                                <w:bCs/>
                              </w:rPr>
                            </w:pPr>
                            <w:r w:rsidRPr="004C39E1">
                              <w:rPr>
                                <w:b/>
                                <w:bCs/>
                                <w:u w:val="single"/>
                              </w:rPr>
                              <w:t>Nom de la société</w:t>
                            </w:r>
                            <w:r w:rsidRPr="004C39E1">
                              <w:rPr>
                                <w:b/>
                                <w:bCs/>
                              </w:rPr>
                              <w:t> :</w:t>
                            </w:r>
                          </w:p>
                          <w:p w14:paraId="204541BD" w14:textId="77777777" w:rsidR="004C39E1" w:rsidRPr="004C39E1" w:rsidRDefault="004C39E1" w:rsidP="00EB7C14">
                            <w:pPr>
                              <w:rPr>
                                <w:b/>
                                <w:bCs/>
                              </w:rPr>
                            </w:pPr>
                          </w:p>
                          <w:p w14:paraId="0C7691B2" w14:textId="77777777" w:rsidR="00EB7C14" w:rsidRPr="004C39E1" w:rsidRDefault="00EB7C14" w:rsidP="00EB7C14">
                            <w:pPr>
                              <w:rPr>
                                <w:b/>
                                <w:bCs/>
                              </w:rPr>
                            </w:pPr>
                          </w:p>
                          <w:p w14:paraId="3BC01F0C" w14:textId="2FB0F275" w:rsidR="00EB7C14" w:rsidRPr="004C39E1" w:rsidRDefault="00EB7C14" w:rsidP="00EB7C14">
                            <w:pPr>
                              <w:rPr>
                                <w:b/>
                                <w:bCs/>
                              </w:rPr>
                            </w:pPr>
                            <w:r w:rsidRPr="004C39E1">
                              <w:rPr>
                                <w:b/>
                                <w:bCs/>
                                <w:u w:val="single"/>
                              </w:rPr>
                              <w:t>Nom, prénom et fonction de son représentant</w:t>
                            </w:r>
                            <w:r w:rsidRPr="004C39E1">
                              <w:rPr>
                                <w:b/>
                                <w:bCs/>
                              </w:rPr>
                              <w:t> :</w:t>
                            </w:r>
                          </w:p>
                          <w:bookmarkEnd w:id="0"/>
                          <w:p w14:paraId="325241C7" w14:textId="18B24FE1" w:rsidR="004C39E1" w:rsidRPr="004C39E1" w:rsidRDefault="004C39E1" w:rsidP="00EB7C14">
                            <w:pPr>
                              <w:rPr>
                                <w:b/>
                                <w:bCs/>
                              </w:rPr>
                            </w:pPr>
                          </w:p>
                          <w:p w14:paraId="0BAF2363" w14:textId="518930AF" w:rsidR="004C39E1" w:rsidRPr="004C39E1" w:rsidRDefault="004C39E1" w:rsidP="00EB7C14">
                            <w:pPr>
                              <w:rPr>
                                <w:b/>
                                <w:bCs/>
                                <w:sz w:val="12"/>
                                <w:szCs w:val="12"/>
                              </w:rPr>
                            </w:pPr>
                          </w:p>
                          <w:p w14:paraId="171D8FDB" w14:textId="77777777" w:rsidR="004C39E1" w:rsidRPr="004C39E1" w:rsidRDefault="004C39E1" w:rsidP="00EB7C14">
                            <w:pPr>
                              <w:rPr>
                                <w:b/>
                                <w:bCs/>
                              </w:rPr>
                            </w:pPr>
                          </w:p>
                          <w:p w14:paraId="1D28BEF5" w14:textId="77777777" w:rsidR="004C39E1" w:rsidRPr="004C39E1" w:rsidRDefault="004C39E1" w:rsidP="004C39E1">
                            <w:pPr>
                              <w:rPr>
                                <w:b/>
                                <w:bCs/>
                              </w:rPr>
                            </w:pPr>
                            <w:r w:rsidRPr="004C39E1">
                              <w:rPr>
                                <w:b/>
                                <w:bCs/>
                                <w:u w:val="single"/>
                              </w:rPr>
                              <w:t>Candidat au(x) lot(s)</w:t>
                            </w:r>
                            <w:r w:rsidRPr="004C39E1">
                              <w:rPr>
                                <w:b/>
                                <w:bCs/>
                              </w:rPr>
                              <w:t xml:space="preserve"> </w:t>
                            </w:r>
                            <w:r w:rsidRPr="004C39E1">
                              <w:rPr>
                                <w:i/>
                                <w:iCs/>
                              </w:rPr>
                              <w:t>Cocher la (ou les) case(s) utile(s)</w:t>
                            </w:r>
                            <w:r w:rsidRPr="004C39E1">
                              <w:rPr>
                                <w:b/>
                                <w:bCs/>
                              </w:rPr>
                              <w:t> :</w:t>
                            </w:r>
                          </w:p>
                          <w:p w14:paraId="3F327C9E" w14:textId="77777777" w:rsidR="004C39E1" w:rsidRPr="004C39E1" w:rsidRDefault="004C39E1" w:rsidP="004C39E1">
                            <w:pPr>
                              <w:rPr>
                                <w:b/>
                                <w:bCs/>
                              </w:rPr>
                            </w:pPr>
                          </w:p>
                          <w:bookmarkStart w:id="1" w:name="_Hlk208998206"/>
                          <w:p w14:paraId="0EE39B68" w14:textId="252807F0" w:rsidR="004C39E1" w:rsidRPr="004C39E1" w:rsidRDefault="002A648E" w:rsidP="004C39E1">
                            <w:pPr>
                              <w:ind w:left="284" w:hanging="284"/>
                            </w:pPr>
                            <w:sdt>
                              <w:sdtPr>
                                <w:rPr>
                                  <w:b/>
                                  <w:bCs/>
                                </w:rPr>
                                <w:id w:val="-1492707084"/>
                                <w14:checkbox>
                                  <w14:checked w14:val="0"/>
                                  <w14:checkedState w14:val="2612" w14:font="MS Gothic"/>
                                  <w14:uncheckedState w14:val="2610" w14:font="MS Gothic"/>
                                </w14:checkbox>
                              </w:sdtPr>
                              <w:sdtEndPr/>
                              <w:sdtContent>
                                <w:r w:rsidR="004C39E1" w:rsidRPr="004C39E1">
                                  <w:rPr>
                                    <w:rFonts w:ascii="Segoe UI Symbol" w:eastAsia="MS Gothic" w:hAnsi="Segoe UI Symbol" w:cs="Segoe UI Symbol"/>
                                    <w:b/>
                                    <w:bCs/>
                                  </w:rPr>
                                  <w:t>☐</w:t>
                                </w:r>
                              </w:sdtContent>
                            </w:sdt>
                            <w:r w:rsidR="004C39E1" w:rsidRPr="004C39E1">
                              <w:rPr>
                                <w:b/>
                                <w:bCs/>
                              </w:rPr>
                              <w:t xml:space="preserve"> </w:t>
                            </w:r>
                            <w:r w:rsidR="004C39E1" w:rsidRPr="004C39E1">
                              <w:rPr>
                                <w:b/>
                                <w:bCs/>
                              </w:rPr>
                              <w:tab/>
                              <w:t>0</w:t>
                            </w:r>
                            <w:r w:rsidR="004C39E1">
                              <w:rPr>
                                <w:b/>
                                <w:bCs/>
                              </w:rPr>
                              <w:t>1</w:t>
                            </w:r>
                            <w:r w:rsidR="004C39E1" w:rsidRPr="004C39E1">
                              <w:t xml:space="preserve"> - </w:t>
                            </w:r>
                            <w:r w:rsidR="00F96636">
                              <w:t>Transport de linge pour le Service Central des Blanchisseries de l’Assistance Publique – Hôpitaux de Paris _ Site SCB Salpêtrière</w:t>
                            </w:r>
                          </w:p>
                          <w:p w14:paraId="65C4A6F3" w14:textId="77777777" w:rsidR="004C39E1" w:rsidRPr="004C39E1" w:rsidRDefault="004C39E1" w:rsidP="004C39E1">
                            <w:pPr>
                              <w:ind w:left="284" w:hanging="284"/>
                            </w:pPr>
                          </w:p>
                          <w:p w14:paraId="4CCDAEBC" w14:textId="046929F5" w:rsidR="004C39E1" w:rsidRPr="004C39E1" w:rsidRDefault="002A648E" w:rsidP="004C39E1">
                            <w:pPr>
                              <w:ind w:left="284" w:hanging="284"/>
                            </w:pPr>
                            <w:sdt>
                              <w:sdtPr>
                                <w:rPr>
                                  <w:b/>
                                  <w:bCs/>
                                </w:rPr>
                                <w:id w:val="431160787"/>
                                <w14:checkbox>
                                  <w14:checked w14:val="0"/>
                                  <w14:checkedState w14:val="2612" w14:font="MS Gothic"/>
                                  <w14:uncheckedState w14:val="2610" w14:font="MS Gothic"/>
                                </w14:checkbox>
                              </w:sdtPr>
                              <w:sdtEndPr/>
                              <w:sdtContent>
                                <w:r w:rsidR="004C39E1" w:rsidRPr="004C39E1">
                                  <w:rPr>
                                    <w:rFonts w:ascii="Segoe UI Symbol" w:eastAsia="MS Gothic" w:hAnsi="Segoe UI Symbol" w:cs="Segoe UI Symbol"/>
                                    <w:b/>
                                    <w:bCs/>
                                  </w:rPr>
                                  <w:t>☐</w:t>
                                </w:r>
                              </w:sdtContent>
                            </w:sdt>
                            <w:r w:rsidR="004C39E1" w:rsidRPr="004C39E1">
                              <w:rPr>
                                <w:b/>
                                <w:bCs/>
                              </w:rPr>
                              <w:t xml:space="preserve"> </w:t>
                            </w:r>
                            <w:r w:rsidR="004C39E1" w:rsidRPr="004C39E1">
                              <w:rPr>
                                <w:b/>
                                <w:bCs/>
                              </w:rPr>
                              <w:tab/>
                              <w:t>0</w:t>
                            </w:r>
                            <w:r w:rsidR="006A3F5C">
                              <w:rPr>
                                <w:b/>
                                <w:bCs/>
                              </w:rPr>
                              <w:t>2</w:t>
                            </w:r>
                            <w:r w:rsidR="004C39E1" w:rsidRPr="004C39E1">
                              <w:t xml:space="preserve"> - </w:t>
                            </w:r>
                            <w:r w:rsidR="00F96636">
                              <w:t>Transport de linge pour le Service Central des Blanchisseries de l’Assistance Publique – Hôpitaux de Paris _ Site SCB MacDonald</w:t>
                            </w:r>
                          </w:p>
                          <w:bookmarkEnd w:id="1"/>
                          <w:p w14:paraId="22A56B84" w14:textId="77777777" w:rsidR="004C39E1" w:rsidRPr="00C53A75" w:rsidRDefault="004C39E1" w:rsidP="00EB7C14">
                            <w:pPr>
                              <w:rPr>
                                <w:b/>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B3DDEC" id="_x0000_t202" coordsize="21600,21600" o:spt="202" path="m,l,21600r21600,l21600,xe">
                <v:stroke joinstyle="miter"/>
                <v:path gradientshapeok="t" o:connecttype="rect"/>
              </v:shapetype>
              <v:shape id="Zone de texte 1" o:spid="_x0000_s1026" type="#_x0000_t202" style="position:absolute;left:0;text-align:left;margin-left:80.35pt;margin-top:2.8pt;width:377.2pt;height:210.3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" fillcolor="white [3201]" strokecolor="#c00000" strokeweight="2.25pt">
                <v:textbox>
                  <w:txbxContent>
                    <w:p w14:paraId="2C76AAC2" w14:textId="77777777" w:rsidR="00EB7C14" w:rsidRPr="00C53A75" w:rsidRDefault="00EB7C14" w:rsidP="00EB7C14">
                      <w:pPr>
                        <w:rPr>
                          <w:b/>
                          <w:bCs/>
                          <w:u w:val="single"/>
                        </w:rPr>
                      </w:pPr>
                      <w:bookmarkStart w:id="2" w:name="_Hlk208998414"/>
                    </w:p>
                    <w:p w14:paraId="5F81AA7E" w14:textId="238E2C46" w:rsidR="00EB7C14" w:rsidRPr="004C39E1" w:rsidRDefault="00EB7C14" w:rsidP="00EB7C14">
                      <w:pPr>
                        <w:rPr>
                          <w:b/>
                          <w:bCs/>
                        </w:rPr>
                      </w:pPr>
                      <w:r w:rsidRPr="004C39E1">
                        <w:rPr>
                          <w:b/>
                          <w:bCs/>
                          <w:u w:val="single"/>
                        </w:rPr>
                        <w:t>Nom de la société</w:t>
                      </w:r>
                      <w:r w:rsidRPr="004C39E1">
                        <w:rPr>
                          <w:b/>
                          <w:bCs/>
                        </w:rPr>
                        <w:t> :</w:t>
                      </w:r>
                    </w:p>
                    <w:p w14:paraId="204541BD" w14:textId="77777777" w:rsidR="004C39E1" w:rsidRPr="004C39E1" w:rsidRDefault="004C39E1" w:rsidP="00EB7C14">
                      <w:pPr>
                        <w:rPr>
                          <w:b/>
                          <w:bCs/>
                        </w:rPr>
                      </w:pPr>
                    </w:p>
                    <w:p w14:paraId="0C7691B2" w14:textId="77777777" w:rsidR="00EB7C14" w:rsidRPr="004C39E1" w:rsidRDefault="00EB7C14" w:rsidP="00EB7C14">
                      <w:pPr>
                        <w:rPr>
                          <w:b/>
                          <w:bCs/>
                        </w:rPr>
                      </w:pPr>
                    </w:p>
                    <w:p w14:paraId="3BC01F0C" w14:textId="2FB0F275" w:rsidR="00EB7C14" w:rsidRPr="004C39E1" w:rsidRDefault="00EB7C14" w:rsidP="00EB7C14">
                      <w:pPr>
                        <w:rPr>
                          <w:b/>
                          <w:bCs/>
                        </w:rPr>
                      </w:pPr>
                      <w:r w:rsidRPr="004C39E1">
                        <w:rPr>
                          <w:b/>
                          <w:bCs/>
                          <w:u w:val="single"/>
                        </w:rPr>
                        <w:t>Nom, prénom et fonction de son représentant</w:t>
                      </w:r>
                      <w:r w:rsidRPr="004C39E1">
                        <w:rPr>
                          <w:b/>
                          <w:bCs/>
                        </w:rPr>
                        <w:t> :</w:t>
                      </w:r>
                    </w:p>
                    <w:bookmarkEnd w:id="2"/>
                    <w:p w14:paraId="325241C7" w14:textId="18B24FE1" w:rsidR="004C39E1" w:rsidRPr="004C39E1" w:rsidRDefault="004C39E1" w:rsidP="00EB7C14">
                      <w:pPr>
                        <w:rPr>
                          <w:b/>
                          <w:bCs/>
                        </w:rPr>
                      </w:pPr>
                    </w:p>
                    <w:p w14:paraId="0BAF2363" w14:textId="518930AF" w:rsidR="004C39E1" w:rsidRPr="004C39E1" w:rsidRDefault="004C39E1" w:rsidP="00EB7C14">
                      <w:pPr>
                        <w:rPr>
                          <w:b/>
                          <w:bCs/>
                          <w:sz w:val="12"/>
                          <w:szCs w:val="12"/>
                        </w:rPr>
                      </w:pPr>
                    </w:p>
                    <w:p w14:paraId="171D8FDB" w14:textId="77777777" w:rsidR="004C39E1" w:rsidRPr="004C39E1" w:rsidRDefault="004C39E1" w:rsidP="00EB7C14">
                      <w:pPr>
                        <w:rPr>
                          <w:b/>
                          <w:bCs/>
                        </w:rPr>
                      </w:pPr>
                    </w:p>
                    <w:p w14:paraId="1D28BEF5" w14:textId="77777777" w:rsidR="004C39E1" w:rsidRPr="004C39E1" w:rsidRDefault="004C39E1" w:rsidP="004C39E1">
                      <w:pPr>
                        <w:rPr>
                          <w:b/>
                          <w:bCs/>
                        </w:rPr>
                      </w:pPr>
                      <w:r w:rsidRPr="004C39E1">
                        <w:rPr>
                          <w:b/>
                          <w:bCs/>
                          <w:u w:val="single"/>
                        </w:rPr>
                        <w:t>Candidat au(x) lot(s)</w:t>
                      </w:r>
                      <w:r w:rsidRPr="004C39E1">
                        <w:rPr>
                          <w:b/>
                          <w:bCs/>
                        </w:rPr>
                        <w:t xml:space="preserve"> </w:t>
                      </w:r>
                      <w:r w:rsidRPr="004C39E1">
                        <w:rPr>
                          <w:i/>
                          <w:iCs/>
                        </w:rPr>
                        <w:t>Cocher la (ou les) case(s) utile(s)</w:t>
                      </w:r>
                      <w:r w:rsidRPr="004C39E1">
                        <w:rPr>
                          <w:b/>
                          <w:bCs/>
                        </w:rPr>
                        <w:t> :</w:t>
                      </w:r>
                    </w:p>
                    <w:p w14:paraId="3F327C9E" w14:textId="77777777" w:rsidR="004C39E1" w:rsidRPr="004C39E1" w:rsidRDefault="004C39E1" w:rsidP="004C39E1">
                      <w:pPr>
                        <w:rPr>
                          <w:b/>
                          <w:bCs/>
                        </w:rPr>
                      </w:pPr>
                    </w:p>
                    <w:bookmarkStart w:id="3" w:name="_Hlk208998206"/>
                    <w:p w14:paraId="0EE39B68" w14:textId="252807F0" w:rsidR="004C39E1" w:rsidRPr="004C39E1" w:rsidRDefault="00D35DBE" w:rsidP="004C39E1">
                      <w:pPr>
                        <w:ind w:left="284" w:hanging="284"/>
                      </w:pPr>
                      <w:sdt>
                        <w:sdtPr>
                          <w:rPr>
                            <w:b/>
                            <w:bCs/>
                          </w:rPr>
                          <w:id w:val="-1492707084"/>
                          <w14:checkbox>
                            <w14:checked w14:val="0"/>
                            <w14:checkedState w14:val="2612" w14:font="MS Gothic"/>
                            <w14:uncheckedState w14:val="2610" w14:font="MS Gothic"/>
                          </w14:checkbox>
                        </w:sdtPr>
                        <w:sdtEndPr/>
                        <w:sdtContent>
                          <w:r w:rsidR="004C39E1" w:rsidRPr="004C39E1">
                            <w:rPr>
                              <w:rFonts w:ascii="Segoe UI Symbol" w:eastAsia="MS Gothic" w:hAnsi="Segoe UI Symbol" w:cs="Segoe UI Symbol"/>
                              <w:b/>
                              <w:bCs/>
                            </w:rPr>
                            <w:t>☐</w:t>
                          </w:r>
                        </w:sdtContent>
                      </w:sdt>
                      <w:r w:rsidR="004C39E1" w:rsidRPr="004C39E1">
                        <w:rPr>
                          <w:b/>
                          <w:bCs/>
                        </w:rPr>
                        <w:t xml:space="preserve"> </w:t>
                      </w:r>
                      <w:r w:rsidR="004C39E1" w:rsidRPr="004C39E1">
                        <w:rPr>
                          <w:b/>
                          <w:bCs/>
                        </w:rPr>
                        <w:tab/>
                        <w:t>0</w:t>
                      </w:r>
                      <w:r w:rsidR="004C39E1">
                        <w:rPr>
                          <w:b/>
                          <w:bCs/>
                        </w:rPr>
                        <w:t>1</w:t>
                      </w:r>
                      <w:r w:rsidR="004C39E1" w:rsidRPr="004C39E1">
                        <w:t xml:space="preserve"> - </w:t>
                      </w:r>
                      <w:r w:rsidR="00F96636">
                        <w:t>Transport de linge pour le Service Central des Blanchisseries de l’Assistance Publique – Hôpitaux de Paris _ Site SCB Salpêtrière</w:t>
                      </w:r>
                    </w:p>
                    <w:p w14:paraId="65C4A6F3" w14:textId="77777777" w:rsidR="004C39E1" w:rsidRPr="004C39E1" w:rsidRDefault="004C39E1" w:rsidP="004C39E1">
                      <w:pPr>
                        <w:ind w:left="284" w:hanging="284"/>
                      </w:pPr>
                    </w:p>
                    <w:p w14:paraId="4CCDAEBC" w14:textId="046929F5" w:rsidR="004C39E1" w:rsidRPr="004C39E1" w:rsidRDefault="00D35DBE" w:rsidP="004C39E1">
                      <w:pPr>
                        <w:ind w:left="284" w:hanging="284"/>
                      </w:pPr>
                      <w:sdt>
                        <w:sdtPr>
                          <w:rPr>
                            <w:b/>
                            <w:bCs/>
                          </w:rPr>
                          <w:id w:val="431160787"/>
                          <w14:checkbox>
                            <w14:checked w14:val="0"/>
                            <w14:checkedState w14:val="2612" w14:font="MS Gothic"/>
                            <w14:uncheckedState w14:val="2610" w14:font="MS Gothic"/>
                          </w14:checkbox>
                        </w:sdtPr>
                        <w:sdtEndPr/>
                        <w:sdtContent>
                          <w:r w:rsidR="004C39E1" w:rsidRPr="004C39E1">
                            <w:rPr>
                              <w:rFonts w:ascii="Segoe UI Symbol" w:eastAsia="MS Gothic" w:hAnsi="Segoe UI Symbol" w:cs="Segoe UI Symbol"/>
                              <w:b/>
                              <w:bCs/>
                            </w:rPr>
                            <w:t>☐</w:t>
                          </w:r>
                        </w:sdtContent>
                      </w:sdt>
                      <w:r w:rsidR="004C39E1" w:rsidRPr="004C39E1">
                        <w:rPr>
                          <w:b/>
                          <w:bCs/>
                        </w:rPr>
                        <w:t xml:space="preserve"> </w:t>
                      </w:r>
                      <w:r w:rsidR="004C39E1" w:rsidRPr="004C39E1">
                        <w:rPr>
                          <w:b/>
                          <w:bCs/>
                        </w:rPr>
                        <w:tab/>
                        <w:t>0</w:t>
                      </w:r>
                      <w:r w:rsidR="006A3F5C">
                        <w:rPr>
                          <w:b/>
                          <w:bCs/>
                        </w:rPr>
                        <w:t>2</w:t>
                      </w:r>
                      <w:r w:rsidR="004C39E1" w:rsidRPr="004C39E1">
                        <w:t xml:space="preserve"> - </w:t>
                      </w:r>
                      <w:r w:rsidR="00F96636">
                        <w:t>Transport de linge pour le Service Central des Blanchisseries de l’Assistance Publique – Hôpitaux de Paris _ Site SCB MacDonald</w:t>
                      </w:r>
                    </w:p>
                    <w:bookmarkEnd w:id="3"/>
                    <w:p w14:paraId="22A56B84" w14:textId="77777777" w:rsidR="004C39E1" w:rsidRPr="00C53A75" w:rsidRDefault="004C39E1" w:rsidP="00EB7C14">
                      <w:pPr>
                        <w:rPr>
                          <w:b/>
                          <w:bCs/>
                        </w:rPr>
                      </w:pPr>
                    </w:p>
                  </w:txbxContent>
                </v:textbox>
                <w10:wrap anchorx="margin"/>
              </v:shape>
            </w:pict>
          </mc:Fallback>
        </mc:AlternateContent>
      </w:r>
    </w:p>
    <w:p w14:paraId="643CFB81" w14:textId="77777777" w:rsidR="00EB7C14" w:rsidRDefault="00EB7C14" w:rsidP="00EB7C14">
      <w:pPr>
        <w:jc w:val="left"/>
        <w:rPr>
          <w:rFonts w:eastAsia="Arial Unicode MS"/>
        </w:rPr>
      </w:pPr>
      <w:r>
        <w:rPr>
          <w:rFonts w:eastAsia="Arial Unicode MS"/>
        </w:rPr>
        <w:br w:type="page"/>
      </w:r>
    </w:p>
    <w:p w14:paraId="12896725" w14:textId="77777777" w:rsidR="00EB7C14" w:rsidRDefault="00EB7C14" w:rsidP="00EB7C14">
      <w:pPr>
        <w:rPr>
          <w:rFonts w:eastAsia="Arial Unicode MS"/>
          <w:b/>
          <w:bCs/>
          <w:sz w:val="22"/>
          <w:szCs w:val="22"/>
          <w:u w:val="single"/>
        </w:rPr>
        <w:sectPr w:rsidR="00EB7C14" w:rsidSect="004C39E1">
          <w:headerReference w:type="default" r:id="rId8"/>
          <w:footerReference w:type="default" r:id="rId9"/>
          <w:footerReference w:type="first" r:id="rId10"/>
          <w:pgSz w:w="11907" w:h="16840" w:code="9"/>
          <w:pgMar w:top="1418" w:right="851" w:bottom="1021" w:left="851" w:header="720" w:footer="113" w:gutter="0"/>
          <w:cols w:space="720"/>
          <w:titlePg/>
          <w:docGrid w:linePitch="272"/>
        </w:sectPr>
      </w:pPr>
    </w:p>
    <w:p w14:paraId="0615F6F6" w14:textId="461CF4DA" w:rsidR="001A3687" w:rsidRPr="000334B8" w:rsidRDefault="001A3687" w:rsidP="00337AD4">
      <w:pPr>
        <w:jc w:val="center"/>
        <w:rPr>
          <w:rFonts w:eastAsia="Arial Unicode MS"/>
          <w:b/>
          <w:bCs/>
          <w:sz w:val="22"/>
          <w:szCs w:val="22"/>
          <w:u w:val="single"/>
        </w:rPr>
      </w:pPr>
      <w:r w:rsidRPr="000334B8">
        <w:rPr>
          <w:rFonts w:eastAsia="Arial Unicode MS"/>
          <w:b/>
          <w:bCs/>
          <w:sz w:val="22"/>
          <w:szCs w:val="22"/>
          <w:u w:val="single"/>
        </w:rPr>
        <w:lastRenderedPageBreak/>
        <w:t xml:space="preserve">Critère n° 2 :  </w:t>
      </w:r>
      <w:r w:rsidR="00337AD4" w:rsidRPr="00337AD4">
        <w:rPr>
          <w:rFonts w:eastAsia="Arial Unicode MS"/>
          <w:b/>
          <w:bCs/>
          <w:sz w:val="22"/>
          <w:szCs w:val="22"/>
          <w:u w:val="single"/>
        </w:rPr>
        <w:t>Q</w:t>
      </w:r>
      <w:r w:rsidR="00F50743">
        <w:rPr>
          <w:rFonts w:eastAsia="Arial Unicode MS"/>
          <w:b/>
          <w:bCs/>
          <w:sz w:val="22"/>
          <w:szCs w:val="22"/>
          <w:u w:val="single"/>
        </w:rPr>
        <w:t>ualité technique de l’offre</w:t>
      </w:r>
      <w:r w:rsidR="00337AD4" w:rsidRPr="00F50743">
        <w:rPr>
          <w:rFonts w:eastAsia="Arial Unicode MS"/>
          <w:iCs/>
          <w:u w:val="single"/>
        </w:rPr>
        <w:t xml:space="preserve"> </w:t>
      </w:r>
      <w:r w:rsidRPr="00F50743">
        <w:rPr>
          <w:rFonts w:eastAsia="Arial Unicode MS"/>
          <w:b/>
          <w:bCs/>
          <w:sz w:val="22"/>
          <w:szCs w:val="22"/>
          <w:u w:val="single"/>
        </w:rPr>
        <w:t>(</w:t>
      </w:r>
      <w:r w:rsidR="00F96636">
        <w:rPr>
          <w:rFonts w:eastAsia="Arial Unicode MS"/>
          <w:b/>
          <w:bCs/>
          <w:sz w:val="22"/>
          <w:szCs w:val="22"/>
          <w:u w:val="single"/>
        </w:rPr>
        <w:t>40</w:t>
      </w:r>
      <w:r w:rsidR="00337AD4" w:rsidRPr="00F50743">
        <w:rPr>
          <w:rFonts w:eastAsia="Arial Unicode MS"/>
          <w:b/>
          <w:bCs/>
          <w:sz w:val="22"/>
          <w:szCs w:val="22"/>
          <w:u w:val="single"/>
        </w:rPr>
        <w:t>%</w:t>
      </w:r>
      <w:r w:rsidRPr="00F50743">
        <w:rPr>
          <w:rFonts w:eastAsia="Arial Unicode MS"/>
          <w:b/>
          <w:bCs/>
          <w:sz w:val="22"/>
          <w:szCs w:val="22"/>
          <w:u w:val="single"/>
        </w:rPr>
        <w:t>)</w:t>
      </w:r>
    </w:p>
    <w:p w14:paraId="13AFFF08" w14:textId="77777777" w:rsidR="001A3687" w:rsidRPr="006D03B6" w:rsidRDefault="001A3687" w:rsidP="001A3687">
      <w:pPr>
        <w:rPr>
          <w:rFonts w:eastAsia="Arial Unicode MS"/>
        </w:rPr>
      </w:pPr>
    </w:p>
    <w:p w14:paraId="24DDE4DA" w14:textId="77777777" w:rsidR="001A3687" w:rsidRPr="006D03B6" w:rsidRDefault="001A3687" w:rsidP="001A3687">
      <w:pPr>
        <w:rPr>
          <w:rFonts w:eastAsia="Arial Unicode MS"/>
        </w:rPr>
      </w:pPr>
    </w:p>
    <w:p w14:paraId="6FA1519D" w14:textId="3A7D2EAB" w:rsidR="001A3687" w:rsidRPr="004D7BA6" w:rsidRDefault="004D7BA6" w:rsidP="001A3687">
      <w:pPr>
        <w:rPr>
          <w:rFonts w:eastAsia="Arial Unicode MS"/>
          <w:b/>
          <w:bCs/>
          <w:i/>
          <w:iCs/>
          <w:color w:val="auto"/>
          <w:sz w:val="20"/>
          <w:szCs w:val="20"/>
          <w:u w:val="single"/>
        </w:rPr>
      </w:pPr>
      <w:r w:rsidRPr="004D7BA6">
        <w:rPr>
          <w:rFonts w:eastAsia="Arial Unicode MS"/>
          <w:b/>
          <w:bCs/>
          <w:i/>
          <w:iCs/>
          <w:color w:val="auto"/>
          <w:sz w:val="20"/>
          <w:szCs w:val="20"/>
          <w:u w:val="single"/>
        </w:rPr>
        <w:t>Sous-critère a.</w:t>
      </w:r>
      <w:r w:rsidR="00CF6E0C">
        <w:rPr>
          <w:rFonts w:eastAsia="Arial Unicode MS"/>
          <w:b/>
          <w:bCs/>
          <w:i/>
          <w:iCs/>
          <w:color w:val="auto"/>
          <w:sz w:val="20"/>
          <w:szCs w:val="20"/>
          <w:u w:val="single"/>
        </w:rPr>
        <w:t xml:space="preserve"> </w:t>
      </w:r>
      <w:r w:rsidR="00F96636" w:rsidRPr="00F96636">
        <w:rPr>
          <w:rFonts w:eastAsia="Arial Unicode MS"/>
          <w:b/>
          <w:bCs/>
          <w:i/>
          <w:iCs/>
          <w:color w:val="auto"/>
          <w:sz w:val="20"/>
          <w:szCs w:val="20"/>
          <w:u w:val="single"/>
        </w:rPr>
        <w:t xml:space="preserve">Organisation logistique mise en place par le prestataire </w:t>
      </w:r>
      <w:r w:rsidR="00616A39" w:rsidRPr="00616A39">
        <w:rPr>
          <w:rFonts w:eastAsia="Arial Unicode MS"/>
          <w:b/>
          <w:bCs/>
          <w:i/>
          <w:iCs/>
          <w:color w:val="auto"/>
          <w:sz w:val="20"/>
          <w:szCs w:val="20"/>
          <w:u w:val="single"/>
        </w:rPr>
        <w:t>(</w:t>
      </w:r>
      <w:r w:rsidR="00CF6E0C">
        <w:rPr>
          <w:rFonts w:eastAsia="Arial Unicode MS"/>
          <w:b/>
          <w:bCs/>
          <w:i/>
          <w:iCs/>
          <w:color w:val="auto"/>
          <w:sz w:val="20"/>
          <w:szCs w:val="20"/>
          <w:u w:val="single"/>
        </w:rPr>
        <w:t>3</w:t>
      </w:r>
      <w:r w:rsidR="00F96636">
        <w:rPr>
          <w:rFonts w:eastAsia="Arial Unicode MS"/>
          <w:b/>
          <w:bCs/>
          <w:i/>
          <w:iCs/>
          <w:color w:val="auto"/>
          <w:sz w:val="20"/>
          <w:szCs w:val="20"/>
          <w:u w:val="single"/>
        </w:rPr>
        <w:t>0</w:t>
      </w:r>
      <w:r w:rsidR="00616A39" w:rsidRPr="00616A39">
        <w:rPr>
          <w:rFonts w:eastAsia="Arial Unicode MS"/>
          <w:b/>
          <w:bCs/>
          <w:i/>
          <w:iCs/>
          <w:color w:val="auto"/>
          <w:sz w:val="20"/>
          <w:szCs w:val="20"/>
          <w:u w:val="single"/>
        </w:rPr>
        <w:t>%)</w:t>
      </w:r>
    </w:p>
    <w:p w14:paraId="1AC4ECBF" w14:textId="77777777" w:rsidR="001A3687" w:rsidRDefault="001A3687" w:rsidP="001A3687">
      <w:pPr>
        <w:rPr>
          <w:rFonts w:eastAsia="Arial Unicode MS"/>
        </w:rPr>
      </w:pPr>
    </w:p>
    <w:tbl>
      <w:tblPr>
        <w:tblStyle w:val="Grilledutableau"/>
        <w:tblW w:w="14398" w:type="dxa"/>
        <w:jc w:val="center"/>
        <w:tblLook w:val="04A0" w:firstRow="1" w:lastRow="0" w:firstColumn="1" w:lastColumn="0" w:noHBand="0" w:noVBand="1"/>
      </w:tblPr>
      <w:tblGrid>
        <w:gridCol w:w="5665"/>
        <w:gridCol w:w="8733"/>
      </w:tblGrid>
      <w:tr w:rsidR="001A3687" w14:paraId="0993BE69" w14:textId="77777777" w:rsidTr="00337AD4">
        <w:trPr>
          <w:trHeight w:val="275"/>
          <w:tblHeader/>
          <w:jc w:val="center"/>
        </w:trPr>
        <w:tc>
          <w:tcPr>
            <w:tcW w:w="5665" w:type="dxa"/>
            <w:shd w:val="clear" w:color="auto" w:fill="D9E2F3" w:themeFill="accent1" w:themeFillTint="33"/>
            <w:vAlign w:val="center"/>
          </w:tcPr>
          <w:p w14:paraId="0FBB26D8" w14:textId="4972F34F" w:rsidR="001A3687" w:rsidRPr="00D219DF" w:rsidRDefault="00712A2F" w:rsidP="003752E9">
            <w:pPr>
              <w:jc w:val="center"/>
              <w:rPr>
                <w:rFonts w:eastAsia="Arial Unicode MS"/>
                <w:b/>
                <w:bCs/>
              </w:rPr>
            </w:pPr>
            <w:bookmarkStart w:id="2" w:name="_Hlk128466971"/>
            <w:r>
              <w:rPr>
                <w:rFonts w:eastAsia="Arial Unicode MS"/>
                <w:b/>
                <w:bCs/>
              </w:rPr>
              <w:t>Eléments d’appréciation</w:t>
            </w:r>
          </w:p>
        </w:tc>
        <w:tc>
          <w:tcPr>
            <w:tcW w:w="8733" w:type="dxa"/>
            <w:shd w:val="clear" w:color="auto" w:fill="D9E2F3" w:themeFill="accent1" w:themeFillTint="33"/>
            <w:vAlign w:val="center"/>
          </w:tcPr>
          <w:p w14:paraId="19CDDC93" w14:textId="77777777" w:rsidR="001A3687" w:rsidRPr="00D219DF" w:rsidRDefault="001A3687" w:rsidP="003752E9">
            <w:pPr>
              <w:jc w:val="center"/>
              <w:rPr>
                <w:rFonts w:eastAsia="Arial Unicode MS"/>
                <w:b/>
                <w:bCs/>
              </w:rPr>
            </w:pPr>
            <w:r w:rsidRPr="00D219DF">
              <w:rPr>
                <w:rFonts w:eastAsia="Arial Unicode MS"/>
                <w:b/>
                <w:bCs/>
              </w:rPr>
              <w:t>Réponse du candidat</w:t>
            </w:r>
          </w:p>
        </w:tc>
      </w:tr>
      <w:tr w:rsidR="00F96636" w14:paraId="037CA5AB" w14:textId="77777777" w:rsidTr="00D83940">
        <w:trPr>
          <w:trHeight w:val="1374"/>
          <w:jc w:val="center"/>
        </w:trPr>
        <w:tc>
          <w:tcPr>
            <w:tcW w:w="5665" w:type="dxa"/>
            <w:vAlign w:val="center"/>
          </w:tcPr>
          <w:p w14:paraId="03FC6ECE" w14:textId="47FE956F" w:rsidR="00F96636" w:rsidRPr="00F96636" w:rsidRDefault="00F96636" w:rsidP="00F96636">
            <w:r w:rsidRPr="00F96636">
              <w:t>Description et localisation de la flotte mise à disposition pour la réalisation des prestations de chaque lot : caractéristiques techniques équipements, dont dispositifs de sécurité, signalétique, caractéristiques des hayons équipant les véhicules.</w:t>
            </w:r>
          </w:p>
        </w:tc>
        <w:tc>
          <w:tcPr>
            <w:tcW w:w="8733" w:type="dxa"/>
            <w:vAlign w:val="center"/>
          </w:tcPr>
          <w:p w14:paraId="06339235" w14:textId="77777777" w:rsidR="00F96636" w:rsidRDefault="00F96636" w:rsidP="00F96636">
            <w:pPr>
              <w:jc w:val="left"/>
              <w:rPr>
                <w:rFonts w:eastAsia="Arial Unicode MS"/>
              </w:rPr>
            </w:pPr>
          </w:p>
        </w:tc>
      </w:tr>
      <w:tr w:rsidR="00F96636" w14:paraId="6E75A3A1" w14:textId="77777777" w:rsidTr="00D83940">
        <w:trPr>
          <w:trHeight w:val="1374"/>
          <w:jc w:val="center"/>
        </w:trPr>
        <w:tc>
          <w:tcPr>
            <w:tcW w:w="5665" w:type="dxa"/>
            <w:vAlign w:val="center"/>
          </w:tcPr>
          <w:p w14:paraId="616EFE8B" w14:textId="0CB795AD" w:rsidR="00F96636" w:rsidRPr="00F96636" w:rsidRDefault="00F96636" w:rsidP="00F96636">
            <w:r w:rsidRPr="00F96636">
              <w:t xml:space="preserve">Nombre de chauffeurs mis à disposition pour la réalisation des prestations objet du marché avec précisions des horaires de travail, de l'équipe d’astreinte, etc. </w:t>
            </w:r>
          </w:p>
        </w:tc>
        <w:tc>
          <w:tcPr>
            <w:tcW w:w="8733" w:type="dxa"/>
            <w:vAlign w:val="center"/>
          </w:tcPr>
          <w:p w14:paraId="7A281334" w14:textId="77777777" w:rsidR="00F96636" w:rsidRDefault="00F96636" w:rsidP="00F96636">
            <w:pPr>
              <w:jc w:val="left"/>
              <w:rPr>
                <w:rFonts w:eastAsia="Arial Unicode MS"/>
              </w:rPr>
            </w:pPr>
          </w:p>
        </w:tc>
      </w:tr>
      <w:tr w:rsidR="00F96636" w14:paraId="18CA68C4" w14:textId="77777777" w:rsidTr="00D83940">
        <w:trPr>
          <w:trHeight w:val="1374"/>
          <w:jc w:val="center"/>
        </w:trPr>
        <w:tc>
          <w:tcPr>
            <w:tcW w:w="5665" w:type="dxa"/>
            <w:vAlign w:val="center"/>
          </w:tcPr>
          <w:p w14:paraId="6F3F74F5" w14:textId="79F5B2DC" w:rsidR="00F96636" w:rsidRPr="00F96636" w:rsidRDefault="00F96636" w:rsidP="00F96636">
            <w:r w:rsidRPr="00F96636">
              <w:t>Moyens de communication avec les chauffeurs et moyens embarqués dans les véhicules.</w:t>
            </w:r>
          </w:p>
        </w:tc>
        <w:tc>
          <w:tcPr>
            <w:tcW w:w="8733" w:type="dxa"/>
            <w:vAlign w:val="center"/>
          </w:tcPr>
          <w:p w14:paraId="7076CE04" w14:textId="77777777" w:rsidR="00F96636" w:rsidRDefault="00F96636" w:rsidP="00F96636">
            <w:pPr>
              <w:jc w:val="left"/>
              <w:rPr>
                <w:rFonts w:eastAsia="Arial Unicode MS"/>
              </w:rPr>
            </w:pPr>
          </w:p>
        </w:tc>
      </w:tr>
      <w:tr w:rsidR="00F96636" w14:paraId="08D57F84" w14:textId="77777777" w:rsidTr="00D83940">
        <w:trPr>
          <w:trHeight w:val="1374"/>
          <w:jc w:val="center"/>
        </w:trPr>
        <w:tc>
          <w:tcPr>
            <w:tcW w:w="5665" w:type="dxa"/>
            <w:vAlign w:val="center"/>
          </w:tcPr>
          <w:p w14:paraId="1FAE411F" w14:textId="61DB97C8" w:rsidR="00F96636" w:rsidRPr="00F96636" w:rsidRDefault="00F96636" w:rsidP="00F96636">
            <w:r w:rsidRPr="00F96636">
              <w:t>Modalités et moyens spécifiques de prise en charge des tournées programmés, des courses à la demande et des prestations effectuées les samedis, dimanches et jours fériés.</w:t>
            </w:r>
          </w:p>
        </w:tc>
        <w:tc>
          <w:tcPr>
            <w:tcW w:w="8733" w:type="dxa"/>
            <w:vAlign w:val="center"/>
          </w:tcPr>
          <w:p w14:paraId="7B04F91B" w14:textId="77777777" w:rsidR="00F96636" w:rsidRDefault="00F96636" w:rsidP="00F96636">
            <w:pPr>
              <w:jc w:val="left"/>
              <w:rPr>
                <w:rFonts w:eastAsia="Arial Unicode MS"/>
              </w:rPr>
            </w:pPr>
          </w:p>
        </w:tc>
      </w:tr>
      <w:tr w:rsidR="00F96636" w14:paraId="29297236" w14:textId="77777777" w:rsidTr="00D83940">
        <w:trPr>
          <w:trHeight w:val="1374"/>
          <w:jc w:val="center"/>
        </w:trPr>
        <w:tc>
          <w:tcPr>
            <w:tcW w:w="5665" w:type="dxa"/>
            <w:vAlign w:val="center"/>
          </w:tcPr>
          <w:p w14:paraId="74EC3E7E" w14:textId="405AC938" w:rsidR="00F96636" w:rsidRPr="00F96636" w:rsidRDefault="00F96636" w:rsidP="00F96636">
            <w:r w:rsidRPr="00F96636">
              <w:t xml:space="preserve">Description du suivi et du contrôle de la prestation et description des actions correctives mises en place lors des incidents ou accidents dans le transport : fiche de route / cahier des chauffeurs / contact du chauffeur en cas d’accidents / moyens pour arriver à réaliser la commande dans le temps.  </w:t>
            </w:r>
          </w:p>
        </w:tc>
        <w:tc>
          <w:tcPr>
            <w:tcW w:w="8733" w:type="dxa"/>
            <w:vAlign w:val="center"/>
          </w:tcPr>
          <w:p w14:paraId="26265F79" w14:textId="77777777" w:rsidR="00F96636" w:rsidRDefault="00F96636" w:rsidP="00F96636">
            <w:pPr>
              <w:jc w:val="left"/>
              <w:rPr>
                <w:rFonts w:eastAsia="Arial Unicode MS"/>
              </w:rPr>
            </w:pPr>
          </w:p>
        </w:tc>
      </w:tr>
      <w:tr w:rsidR="00F96636" w14:paraId="2EE10339" w14:textId="77777777" w:rsidTr="00D83940">
        <w:trPr>
          <w:trHeight w:val="1374"/>
          <w:jc w:val="center"/>
        </w:trPr>
        <w:tc>
          <w:tcPr>
            <w:tcW w:w="5665" w:type="dxa"/>
            <w:vAlign w:val="center"/>
          </w:tcPr>
          <w:p w14:paraId="3B6BB296" w14:textId="78356FAB" w:rsidR="00F96636" w:rsidRPr="00F96636" w:rsidRDefault="00F96636" w:rsidP="00F96636">
            <w:r w:rsidRPr="00F96636">
              <w:lastRenderedPageBreak/>
              <w:t>Présentation d’un plan de chargement et de déchargement type comprenant notamment une proposition d’organisation des tournées programmées par lot</w:t>
            </w:r>
            <w:r w:rsidR="00D63C79">
              <w:t xml:space="preserve"> auquel le candidat souhaite faire une offre</w:t>
            </w:r>
            <w:r w:rsidRPr="00F96636">
              <w:t>.</w:t>
            </w:r>
          </w:p>
        </w:tc>
        <w:tc>
          <w:tcPr>
            <w:tcW w:w="8733" w:type="dxa"/>
            <w:vAlign w:val="center"/>
          </w:tcPr>
          <w:p w14:paraId="2DAF085F" w14:textId="77777777" w:rsidR="00F96636" w:rsidRDefault="00F96636" w:rsidP="00F96636">
            <w:pPr>
              <w:jc w:val="left"/>
              <w:rPr>
                <w:rFonts w:eastAsia="Arial Unicode MS"/>
              </w:rPr>
            </w:pPr>
          </w:p>
        </w:tc>
      </w:tr>
      <w:bookmarkEnd w:id="2"/>
    </w:tbl>
    <w:p w14:paraId="32FCD292" w14:textId="0FB59683" w:rsidR="008D4FAE" w:rsidRDefault="008D4FAE" w:rsidP="001A3687">
      <w:pPr>
        <w:rPr>
          <w:rFonts w:eastAsia="Arial Unicode MS"/>
        </w:rPr>
      </w:pPr>
    </w:p>
    <w:p w14:paraId="4FC704D9" w14:textId="77777777" w:rsidR="00337AD4" w:rsidRDefault="00337AD4" w:rsidP="001A3687">
      <w:pPr>
        <w:rPr>
          <w:rFonts w:eastAsia="Arial Unicode MS"/>
          <w:b/>
          <w:bCs/>
          <w:i/>
          <w:iCs/>
          <w:sz w:val="20"/>
          <w:szCs w:val="20"/>
          <w:u w:val="single"/>
        </w:rPr>
        <w:sectPr w:rsidR="00337AD4" w:rsidSect="00741700">
          <w:pgSz w:w="16840" w:h="11907" w:orient="landscape" w:code="9"/>
          <w:pgMar w:top="964" w:right="1418" w:bottom="964" w:left="1021" w:header="720" w:footer="113" w:gutter="0"/>
          <w:cols w:space="720"/>
          <w:docGrid w:linePitch="272"/>
        </w:sectPr>
      </w:pPr>
    </w:p>
    <w:p w14:paraId="73DEC6E1" w14:textId="77777777" w:rsidR="00414B2A" w:rsidRDefault="00414B2A" w:rsidP="001A3687">
      <w:pPr>
        <w:rPr>
          <w:rFonts w:eastAsia="Arial Unicode MS"/>
          <w:b/>
          <w:bCs/>
          <w:i/>
          <w:iCs/>
          <w:sz w:val="20"/>
          <w:szCs w:val="20"/>
          <w:u w:val="single"/>
        </w:rPr>
      </w:pPr>
    </w:p>
    <w:p w14:paraId="44809262" w14:textId="39B0BB1B" w:rsidR="00414B2A" w:rsidRPr="004D7BA6" w:rsidRDefault="00414B2A" w:rsidP="00414B2A">
      <w:pPr>
        <w:rPr>
          <w:rFonts w:eastAsia="Arial Unicode MS"/>
          <w:b/>
          <w:bCs/>
          <w:i/>
          <w:iCs/>
          <w:sz w:val="20"/>
          <w:szCs w:val="20"/>
          <w:u w:val="single"/>
        </w:rPr>
      </w:pPr>
      <w:r w:rsidRPr="004D7BA6">
        <w:rPr>
          <w:rFonts w:eastAsia="Arial Unicode MS"/>
          <w:b/>
          <w:bCs/>
          <w:i/>
          <w:iCs/>
          <w:sz w:val="20"/>
          <w:szCs w:val="20"/>
          <w:u w:val="single"/>
        </w:rPr>
        <w:t xml:space="preserve">Sous-critère </w:t>
      </w:r>
      <w:r>
        <w:rPr>
          <w:rFonts w:eastAsia="Arial Unicode MS"/>
          <w:b/>
          <w:bCs/>
          <w:i/>
          <w:iCs/>
          <w:sz w:val="20"/>
          <w:szCs w:val="20"/>
          <w:u w:val="single"/>
        </w:rPr>
        <w:t>b</w:t>
      </w:r>
      <w:r w:rsidRPr="004D7BA6">
        <w:rPr>
          <w:rFonts w:eastAsia="Arial Unicode MS"/>
          <w:b/>
          <w:bCs/>
          <w:i/>
          <w:iCs/>
          <w:sz w:val="20"/>
          <w:szCs w:val="20"/>
          <w:u w:val="single"/>
        </w:rPr>
        <w:t>.</w:t>
      </w:r>
      <w:r>
        <w:rPr>
          <w:rFonts w:eastAsia="Arial Unicode MS"/>
          <w:b/>
          <w:bCs/>
          <w:i/>
          <w:iCs/>
          <w:sz w:val="20"/>
          <w:szCs w:val="20"/>
          <w:u w:val="single"/>
        </w:rPr>
        <w:t xml:space="preserve"> </w:t>
      </w:r>
      <w:r w:rsidR="00F96636" w:rsidRPr="00F96636">
        <w:rPr>
          <w:rFonts w:eastAsia="Arial Unicode MS"/>
          <w:b/>
          <w:bCs/>
          <w:i/>
          <w:iCs/>
          <w:sz w:val="20"/>
          <w:szCs w:val="20"/>
          <w:u w:val="single"/>
        </w:rPr>
        <w:t xml:space="preserve">Organisation administrative mise en place par le prestataire </w:t>
      </w:r>
      <w:r>
        <w:rPr>
          <w:rFonts w:eastAsia="Arial Unicode MS"/>
          <w:b/>
          <w:bCs/>
          <w:i/>
          <w:iCs/>
          <w:sz w:val="20"/>
          <w:szCs w:val="20"/>
          <w:u w:val="single"/>
        </w:rPr>
        <w:t>(</w:t>
      </w:r>
      <w:r w:rsidR="00F96636">
        <w:rPr>
          <w:rFonts w:eastAsia="Arial Unicode MS"/>
          <w:b/>
          <w:bCs/>
          <w:i/>
          <w:iCs/>
          <w:sz w:val="20"/>
          <w:szCs w:val="20"/>
          <w:u w:val="single"/>
        </w:rPr>
        <w:t>2</w:t>
      </w:r>
      <w:r>
        <w:rPr>
          <w:rFonts w:eastAsia="Arial Unicode MS"/>
          <w:b/>
          <w:bCs/>
          <w:i/>
          <w:iCs/>
          <w:sz w:val="20"/>
          <w:szCs w:val="20"/>
          <w:u w:val="single"/>
        </w:rPr>
        <w:t>0%)</w:t>
      </w:r>
    </w:p>
    <w:p w14:paraId="137CA221" w14:textId="77777777" w:rsidR="00414B2A" w:rsidRDefault="00414B2A" w:rsidP="00414B2A">
      <w:pPr>
        <w:jc w:val="center"/>
        <w:rPr>
          <w:rFonts w:eastAsia="Arial Unicode MS"/>
          <w:b/>
          <w:bCs/>
          <w:sz w:val="22"/>
          <w:szCs w:val="22"/>
          <w:u w:val="single"/>
        </w:rPr>
      </w:pPr>
    </w:p>
    <w:tbl>
      <w:tblPr>
        <w:tblStyle w:val="Grilledutableau"/>
        <w:tblW w:w="14454" w:type="dxa"/>
        <w:tblLook w:val="04A0" w:firstRow="1" w:lastRow="0" w:firstColumn="1" w:lastColumn="0" w:noHBand="0" w:noVBand="1"/>
      </w:tblPr>
      <w:tblGrid>
        <w:gridCol w:w="5807"/>
        <w:gridCol w:w="8647"/>
      </w:tblGrid>
      <w:tr w:rsidR="00414B2A" w14:paraId="635CCC8C" w14:textId="77777777" w:rsidTr="00C81D2B">
        <w:trPr>
          <w:tblHeader/>
        </w:trPr>
        <w:tc>
          <w:tcPr>
            <w:tcW w:w="5807" w:type="dxa"/>
            <w:shd w:val="clear" w:color="auto" w:fill="D9E2F3" w:themeFill="accent1" w:themeFillTint="33"/>
            <w:vAlign w:val="center"/>
          </w:tcPr>
          <w:p w14:paraId="2F648E60" w14:textId="77777777" w:rsidR="00414B2A" w:rsidRPr="00D219DF" w:rsidRDefault="00414B2A" w:rsidP="00C81D2B">
            <w:pPr>
              <w:jc w:val="center"/>
              <w:rPr>
                <w:rFonts w:eastAsia="Arial Unicode MS"/>
                <w:b/>
                <w:bCs/>
              </w:rPr>
            </w:pPr>
            <w:r>
              <w:rPr>
                <w:rFonts w:eastAsia="Arial Unicode MS"/>
                <w:b/>
                <w:bCs/>
              </w:rPr>
              <w:t>Eléments d’appréciation</w:t>
            </w:r>
          </w:p>
        </w:tc>
        <w:tc>
          <w:tcPr>
            <w:tcW w:w="8647" w:type="dxa"/>
            <w:shd w:val="clear" w:color="auto" w:fill="D9E2F3" w:themeFill="accent1" w:themeFillTint="33"/>
            <w:vAlign w:val="center"/>
          </w:tcPr>
          <w:p w14:paraId="3FB6D02B" w14:textId="77777777" w:rsidR="00414B2A" w:rsidRPr="00D219DF" w:rsidRDefault="00414B2A" w:rsidP="00C81D2B">
            <w:pPr>
              <w:jc w:val="center"/>
              <w:rPr>
                <w:rFonts w:eastAsia="Arial Unicode MS"/>
                <w:b/>
                <w:bCs/>
              </w:rPr>
            </w:pPr>
            <w:r w:rsidRPr="00D219DF">
              <w:rPr>
                <w:rFonts w:eastAsia="Arial Unicode MS"/>
                <w:b/>
                <w:bCs/>
              </w:rPr>
              <w:t>Réponse du candidat</w:t>
            </w:r>
          </w:p>
        </w:tc>
      </w:tr>
      <w:tr w:rsidR="00F96636" w14:paraId="37A31B25" w14:textId="77777777" w:rsidTr="00C81D2B">
        <w:trPr>
          <w:trHeight w:val="1293"/>
        </w:trPr>
        <w:tc>
          <w:tcPr>
            <w:tcW w:w="5807" w:type="dxa"/>
            <w:vAlign w:val="center"/>
          </w:tcPr>
          <w:p w14:paraId="7D59DB1F" w14:textId="575B4AA6" w:rsidR="00F96636" w:rsidRPr="00F96636" w:rsidRDefault="00F96636" w:rsidP="00F96636">
            <w:pPr>
              <w:pStyle w:val="RedaliaNormal"/>
              <w:spacing w:before="0"/>
              <w:rPr>
                <w:szCs w:val="18"/>
              </w:rPr>
            </w:pPr>
            <w:r w:rsidRPr="00F96636">
              <w:rPr>
                <w:rFonts w:eastAsia="Times New Roman"/>
                <w:color w:val="000000"/>
                <w:szCs w:val="18"/>
              </w:rPr>
              <w:t xml:space="preserve">Description de l'équipe et des modalités d’encadrement des prestations et identification d'un interlocuteur dédié (suivi global et point mensuel avec le SCB). </w:t>
            </w:r>
          </w:p>
        </w:tc>
        <w:tc>
          <w:tcPr>
            <w:tcW w:w="8647" w:type="dxa"/>
            <w:vAlign w:val="center"/>
          </w:tcPr>
          <w:p w14:paraId="7B383DAD" w14:textId="77777777" w:rsidR="00F96636" w:rsidRDefault="00F96636" w:rsidP="00F96636">
            <w:pPr>
              <w:jc w:val="left"/>
              <w:rPr>
                <w:rFonts w:eastAsia="Arial Unicode MS"/>
              </w:rPr>
            </w:pPr>
          </w:p>
        </w:tc>
      </w:tr>
      <w:tr w:rsidR="00F96636" w14:paraId="182996D6" w14:textId="77777777" w:rsidTr="00C81D2B">
        <w:trPr>
          <w:trHeight w:val="1293"/>
        </w:trPr>
        <w:tc>
          <w:tcPr>
            <w:tcW w:w="5807" w:type="dxa"/>
            <w:vAlign w:val="center"/>
          </w:tcPr>
          <w:p w14:paraId="4940EC90" w14:textId="644BB41E" w:rsidR="00F96636" w:rsidRPr="00F96636" w:rsidRDefault="00F96636" w:rsidP="00F96636">
            <w:pPr>
              <w:pStyle w:val="RedaliaNormal"/>
              <w:spacing w:before="0"/>
              <w:rPr>
                <w:szCs w:val="18"/>
              </w:rPr>
            </w:pPr>
            <w:r w:rsidRPr="00F96636">
              <w:rPr>
                <w:rFonts w:eastAsia="Times New Roman"/>
                <w:color w:val="000000"/>
                <w:szCs w:val="18"/>
              </w:rPr>
              <w:t>Modalités d’enregistrement et de suivi des demandes de transports et de réalisation des formalités administratives : tournées programmées, courses à la demande et suivi des délais de livraison.</w:t>
            </w:r>
          </w:p>
        </w:tc>
        <w:tc>
          <w:tcPr>
            <w:tcW w:w="8647" w:type="dxa"/>
            <w:vAlign w:val="center"/>
          </w:tcPr>
          <w:p w14:paraId="5AC023C8" w14:textId="77777777" w:rsidR="00F96636" w:rsidRDefault="00F96636" w:rsidP="00F96636">
            <w:pPr>
              <w:jc w:val="left"/>
              <w:rPr>
                <w:rFonts w:eastAsia="Arial Unicode MS"/>
              </w:rPr>
            </w:pPr>
          </w:p>
        </w:tc>
      </w:tr>
      <w:tr w:rsidR="00F96636" w14:paraId="473608ED" w14:textId="77777777" w:rsidTr="00C81D2B">
        <w:trPr>
          <w:trHeight w:val="1293"/>
        </w:trPr>
        <w:tc>
          <w:tcPr>
            <w:tcW w:w="5807" w:type="dxa"/>
            <w:vAlign w:val="center"/>
          </w:tcPr>
          <w:p w14:paraId="5524E72C" w14:textId="4749DFBB" w:rsidR="00F96636" w:rsidRPr="00F96636" w:rsidRDefault="00F96636" w:rsidP="00F96636">
            <w:pPr>
              <w:pStyle w:val="RedaliaNormal"/>
              <w:spacing w:before="0"/>
              <w:rPr>
                <w:szCs w:val="18"/>
              </w:rPr>
            </w:pPr>
            <w:r w:rsidRPr="00F96636">
              <w:rPr>
                <w:rFonts w:eastAsia="Times New Roman"/>
                <w:color w:val="000000"/>
                <w:szCs w:val="18"/>
              </w:rPr>
              <w:t xml:space="preserve">Modalités et moyens de suivi des prestations pour les référents des sites utilisateurs. </w:t>
            </w:r>
          </w:p>
        </w:tc>
        <w:tc>
          <w:tcPr>
            <w:tcW w:w="8647" w:type="dxa"/>
            <w:vAlign w:val="center"/>
          </w:tcPr>
          <w:p w14:paraId="03C56811" w14:textId="77777777" w:rsidR="00F96636" w:rsidRDefault="00F96636" w:rsidP="00F96636">
            <w:pPr>
              <w:jc w:val="left"/>
              <w:rPr>
                <w:rFonts w:eastAsia="Arial Unicode MS"/>
              </w:rPr>
            </w:pPr>
          </w:p>
        </w:tc>
      </w:tr>
      <w:tr w:rsidR="00F96636" w14:paraId="3DDBD3AC" w14:textId="77777777" w:rsidTr="00C81D2B">
        <w:trPr>
          <w:trHeight w:val="1293"/>
        </w:trPr>
        <w:tc>
          <w:tcPr>
            <w:tcW w:w="5807" w:type="dxa"/>
            <w:vAlign w:val="center"/>
          </w:tcPr>
          <w:p w14:paraId="4AEC2D75" w14:textId="6952407E" w:rsidR="00F96636" w:rsidRPr="00F96636" w:rsidRDefault="00F96636" w:rsidP="00F96636">
            <w:pPr>
              <w:pStyle w:val="RedaliaNormal"/>
              <w:spacing w:before="0"/>
              <w:rPr>
                <w:szCs w:val="18"/>
              </w:rPr>
            </w:pPr>
            <w:r w:rsidRPr="00F96636">
              <w:rPr>
                <w:rFonts w:eastAsia="Times New Roman"/>
                <w:color w:val="000000"/>
                <w:szCs w:val="18"/>
              </w:rPr>
              <w:t>Modalités et moyens de vérification des prestations réalisées par les chauffeurs</w:t>
            </w:r>
            <w:r w:rsidR="00D63C79">
              <w:rPr>
                <w:rFonts w:eastAsia="Times New Roman"/>
                <w:color w:val="000000"/>
                <w:szCs w:val="18"/>
              </w:rPr>
              <w:t xml:space="preserve"> (cela comprend notamment l’indentification de l’intervenant réalisant les contrôles des conducteurs et celui effectuant </w:t>
            </w:r>
            <w:r w:rsidR="001C22B5">
              <w:rPr>
                <w:rFonts w:eastAsia="Times New Roman"/>
                <w:color w:val="000000"/>
                <w:szCs w:val="18"/>
              </w:rPr>
              <w:t>les points mensuels</w:t>
            </w:r>
            <w:r w:rsidR="00D63C79">
              <w:rPr>
                <w:rFonts w:eastAsia="Times New Roman"/>
                <w:color w:val="000000"/>
                <w:szCs w:val="18"/>
              </w:rPr>
              <w:t xml:space="preserve"> avec le SCB</w:t>
            </w:r>
            <w:r w:rsidR="001C22B5">
              <w:rPr>
                <w:rFonts w:eastAsia="Times New Roman"/>
                <w:color w:val="000000"/>
                <w:szCs w:val="18"/>
              </w:rPr>
              <w:t xml:space="preserve"> ainsi que</w:t>
            </w:r>
            <w:r w:rsidR="00D63C79">
              <w:rPr>
                <w:rFonts w:eastAsia="Times New Roman"/>
                <w:color w:val="000000"/>
                <w:szCs w:val="18"/>
              </w:rPr>
              <w:t xml:space="preserve"> la fréquence des visites de contrôle des conducteurs sur site)</w:t>
            </w:r>
            <w:r w:rsidR="001C22B5">
              <w:rPr>
                <w:rFonts w:eastAsia="Times New Roman"/>
                <w:color w:val="000000"/>
                <w:szCs w:val="18"/>
              </w:rPr>
              <w:t>.</w:t>
            </w:r>
          </w:p>
        </w:tc>
        <w:tc>
          <w:tcPr>
            <w:tcW w:w="8647" w:type="dxa"/>
            <w:vAlign w:val="center"/>
          </w:tcPr>
          <w:p w14:paraId="6198CC20" w14:textId="77777777" w:rsidR="00F96636" w:rsidRDefault="00F96636" w:rsidP="00F96636">
            <w:pPr>
              <w:jc w:val="left"/>
              <w:rPr>
                <w:rFonts w:eastAsia="Arial Unicode MS"/>
              </w:rPr>
            </w:pPr>
          </w:p>
        </w:tc>
      </w:tr>
    </w:tbl>
    <w:p w14:paraId="075539AE" w14:textId="77777777" w:rsidR="00414B2A" w:rsidRDefault="00414B2A" w:rsidP="00414B2A">
      <w:pPr>
        <w:jc w:val="center"/>
        <w:rPr>
          <w:rFonts w:eastAsia="Arial Unicode MS"/>
          <w:b/>
          <w:bCs/>
          <w:sz w:val="22"/>
          <w:szCs w:val="22"/>
          <w:u w:val="single"/>
        </w:rPr>
        <w:sectPr w:rsidR="00414B2A" w:rsidSect="00741700">
          <w:pgSz w:w="16840" w:h="11907" w:orient="landscape" w:code="9"/>
          <w:pgMar w:top="964" w:right="1418" w:bottom="964" w:left="1021" w:header="720" w:footer="113" w:gutter="0"/>
          <w:cols w:space="720"/>
          <w:docGrid w:linePitch="272"/>
        </w:sectPr>
      </w:pPr>
    </w:p>
    <w:p w14:paraId="46EC0F05" w14:textId="42AAF261" w:rsidR="001A3687" w:rsidRDefault="004D7BA6" w:rsidP="001A3687">
      <w:pPr>
        <w:rPr>
          <w:rFonts w:eastAsia="Arial Unicode MS"/>
          <w:b/>
          <w:bCs/>
          <w:i/>
          <w:iCs/>
          <w:sz w:val="20"/>
          <w:szCs w:val="20"/>
          <w:u w:val="single"/>
        </w:rPr>
      </w:pPr>
      <w:r w:rsidRPr="004D7BA6">
        <w:rPr>
          <w:rFonts w:eastAsia="Arial Unicode MS"/>
          <w:b/>
          <w:bCs/>
          <w:i/>
          <w:iCs/>
          <w:sz w:val="20"/>
          <w:szCs w:val="20"/>
          <w:u w:val="single"/>
        </w:rPr>
        <w:lastRenderedPageBreak/>
        <w:t xml:space="preserve">Sous-critère </w:t>
      </w:r>
      <w:r w:rsidR="00414B2A">
        <w:rPr>
          <w:rFonts w:eastAsia="Arial Unicode MS"/>
          <w:b/>
          <w:bCs/>
          <w:i/>
          <w:iCs/>
          <w:sz w:val="20"/>
          <w:szCs w:val="20"/>
          <w:u w:val="single"/>
        </w:rPr>
        <w:t>c</w:t>
      </w:r>
      <w:r w:rsidRPr="004D7BA6">
        <w:rPr>
          <w:rFonts w:eastAsia="Arial Unicode MS"/>
          <w:b/>
          <w:bCs/>
          <w:i/>
          <w:iCs/>
          <w:sz w:val="20"/>
          <w:szCs w:val="20"/>
          <w:u w:val="single"/>
        </w:rPr>
        <w:t>.</w:t>
      </w:r>
      <w:r w:rsidR="00CF6E0C">
        <w:rPr>
          <w:rFonts w:eastAsia="Arial Unicode MS"/>
          <w:b/>
          <w:bCs/>
          <w:i/>
          <w:iCs/>
          <w:sz w:val="20"/>
          <w:szCs w:val="20"/>
          <w:u w:val="single"/>
        </w:rPr>
        <w:t xml:space="preserve"> </w:t>
      </w:r>
      <w:r w:rsidR="00F96636" w:rsidRPr="00F96636">
        <w:rPr>
          <w:rFonts w:eastAsia="Arial Unicode MS"/>
          <w:b/>
          <w:bCs/>
          <w:i/>
          <w:iCs/>
          <w:sz w:val="20"/>
          <w:szCs w:val="20"/>
          <w:u w:val="single"/>
        </w:rPr>
        <w:t xml:space="preserve">Procédures d’entretien des matériels et véhicules </w:t>
      </w:r>
      <w:r>
        <w:rPr>
          <w:rFonts w:eastAsia="Arial Unicode MS"/>
          <w:b/>
          <w:bCs/>
          <w:i/>
          <w:iCs/>
          <w:sz w:val="20"/>
          <w:szCs w:val="20"/>
          <w:u w:val="single"/>
        </w:rPr>
        <w:t>(</w:t>
      </w:r>
      <w:r w:rsidR="00F96636">
        <w:rPr>
          <w:rFonts w:eastAsia="Arial Unicode MS"/>
          <w:b/>
          <w:bCs/>
          <w:i/>
          <w:iCs/>
          <w:sz w:val="20"/>
          <w:szCs w:val="20"/>
          <w:u w:val="single"/>
        </w:rPr>
        <w:t>1</w:t>
      </w:r>
      <w:r w:rsidR="00CF6E0C">
        <w:rPr>
          <w:rFonts w:eastAsia="Arial Unicode MS"/>
          <w:b/>
          <w:bCs/>
          <w:i/>
          <w:iCs/>
          <w:sz w:val="20"/>
          <w:szCs w:val="20"/>
          <w:u w:val="single"/>
        </w:rPr>
        <w:t>5</w:t>
      </w:r>
      <w:r>
        <w:rPr>
          <w:rFonts w:eastAsia="Arial Unicode MS"/>
          <w:b/>
          <w:bCs/>
          <w:i/>
          <w:iCs/>
          <w:sz w:val="20"/>
          <w:szCs w:val="20"/>
          <w:u w:val="single"/>
        </w:rPr>
        <w:t>%)</w:t>
      </w:r>
    </w:p>
    <w:p w14:paraId="681BD8B2" w14:textId="0F551D4D" w:rsidR="00A03B06" w:rsidRDefault="00A03B06" w:rsidP="001A3687">
      <w:pPr>
        <w:rPr>
          <w:rFonts w:eastAsia="Arial Unicode MS"/>
          <w:b/>
          <w:bCs/>
          <w:i/>
          <w:iCs/>
          <w:sz w:val="20"/>
          <w:szCs w:val="20"/>
          <w:u w:val="single"/>
        </w:rPr>
      </w:pPr>
    </w:p>
    <w:tbl>
      <w:tblPr>
        <w:tblStyle w:val="Grilledutableau"/>
        <w:tblW w:w="14454" w:type="dxa"/>
        <w:tblLook w:val="04A0" w:firstRow="1" w:lastRow="0" w:firstColumn="1" w:lastColumn="0" w:noHBand="0" w:noVBand="1"/>
      </w:tblPr>
      <w:tblGrid>
        <w:gridCol w:w="5807"/>
        <w:gridCol w:w="8647"/>
      </w:tblGrid>
      <w:tr w:rsidR="001A3687" w14:paraId="70FD67BA" w14:textId="77777777" w:rsidTr="00337AD4">
        <w:trPr>
          <w:tblHeader/>
        </w:trPr>
        <w:tc>
          <w:tcPr>
            <w:tcW w:w="5807" w:type="dxa"/>
            <w:shd w:val="clear" w:color="auto" w:fill="D9E2F3" w:themeFill="accent1" w:themeFillTint="33"/>
            <w:vAlign w:val="center"/>
          </w:tcPr>
          <w:p w14:paraId="6909010A" w14:textId="244B473C" w:rsidR="001A3687" w:rsidRPr="00D219DF" w:rsidRDefault="008D4FAE" w:rsidP="003752E9">
            <w:pPr>
              <w:jc w:val="center"/>
              <w:rPr>
                <w:rFonts w:eastAsia="Arial Unicode MS"/>
                <w:b/>
                <w:bCs/>
              </w:rPr>
            </w:pPr>
            <w:r>
              <w:rPr>
                <w:rFonts w:eastAsia="Arial Unicode MS"/>
                <w:b/>
                <w:bCs/>
              </w:rPr>
              <w:t>Eléments d’appréciation</w:t>
            </w:r>
          </w:p>
        </w:tc>
        <w:tc>
          <w:tcPr>
            <w:tcW w:w="8647" w:type="dxa"/>
            <w:shd w:val="clear" w:color="auto" w:fill="D9E2F3" w:themeFill="accent1" w:themeFillTint="33"/>
            <w:vAlign w:val="center"/>
          </w:tcPr>
          <w:p w14:paraId="1979CEC0" w14:textId="77777777" w:rsidR="001A3687" w:rsidRPr="00D219DF" w:rsidRDefault="001A3687" w:rsidP="003752E9">
            <w:pPr>
              <w:jc w:val="center"/>
              <w:rPr>
                <w:rFonts w:eastAsia="Arial Unicode MS"/>
                <w:b/>
                <w:bCs/>
              </w:rPr>
            </w:pPr>
            <w:r w:rsidRPr="00D219DF">
              <w:rPr>
                <w:rFonts w:eastAsia="Arial Unicode MS"/>
                <w:b/>
                <w:bCs/>
              </w:rPr>
              <w:t>Réponse du candidat</w:t>
            </w:r>
          </w:p>
        </w:tc>
      </w:tr>
      <w:tr w:rsidR="00F96636" w14:paraId="23FBD69B" w14:textId="77777777" w:rsidTr="00842051">
        <w:trPr>
          <w:trHeight w:val="626"/>
        </w:trPr>
        <w:tc>
          <w:tcPr>
            <w:tcW w:w="5807" w:type="dxa"/>
            <w:vAlign w:val="center"/>
          </w:tcPr>
          <w:p w14:paraId="2A6CD5BC" w14:textId="2E3BE825" w:rsidR="00F96636" w:rsidRPr="00F96636" w:rsidRDefault="00F96636" w:rsidP="00F96636">
            <w:pPr>
              <w:pStyle w:val="RedaliaNormal"/>
              <w:spacing w:before="0"/>
              <w:rPr>
                <w:szCs w:val="18"/>
              </w:rPr>
            </w:pPr>
            <w:r w:rsidRPr="00F96636">
              <w:rPr>
                <w:rFonts w:eastAsia="Times New Roman"/>
                <w:color w:val="000000"/>
                <w:szCs w:val="18"/>
              </w:rPr>
              <w:t>Modalités de maintenance et d’entretien du matériel.</w:t>
            </w:r>
          </w:p>
        </w:tc>
        <w:tc>
          <w:tcPr>
            <w:tcW w:w="8647" w:type="dxa"/>
            <w:vAlign w:val="center"/>
          </w:tcPr>
          <w:p w14:paraId="2C5069E9" w14:textId="77777777" w:rsidR="00F96636" w:rsidRDefault="00F96636" w:rsidP="00F96636">
            <w:pPr>
              <w:jc w:val="left"/>
              <w:rPr>
                <w:rFonts w:eastAsia="Arial Unicode MS"/>
              </w:rPr>
            </w:pPr>
          </w:p>
        </w:tc>
      </w:tr>
      <w:tr w:rsidR="00F96636" w14:paraId="77D4A526" w14:textId="77777777" w:rsidTr="00842051">
        <w:trPr>
          <w:trHeight w:val="563"/>
        </w:trPr>
        <w:tc>
          <w:tcPr>
            <w:tcW w:w="5807" w:type="dxa"/>
            <w:vAlign w:val="center"/>
          </w:tcPr>
          <w:p w14:paraId="430703E3" w14:textId="4B4597A0" w:rsidR="00F96636" w:rsidRPr="00F96636" w:rsidRDefault="00F96636" w:rsidP="00F96636">
            <w:pPr>
              <w:pStyle w:val="RedaliaNormal"/>
              <w:spacing w:before="0"/>
              <w:rPr>
                <w:szCs w:val="18"/>
              </w:rPr>
            </w:pPr>
            <w:r w:rsidRPr="00F96636">
              <w:rPr>
                <w:rFonts w:eastAsia="Times New Roman"/>
                <w:color w:val="000000"/>
                <w:szCs w:val="18"/>
              </w:rPr>
              <w:t>Méthodes et moyens (fréquences, contrôles, produit, etc.) mis en œuvre pour le nettoyage des véhicules et matériels (nettoyage de l’intérieur de la cellule des véhicules inclus).</w:t>
            </w:r>
          </w:p>
        </w:tc>
        <w:tc>
          <w:tcPr>
            <w:tcW w:w="8647" w:type="dxa"/>
            <w:vAlign w:val="center"/>
          </w:tcPr>
          <w:p w14:paraId="7F2CE185" w14:textId="77777777" w:rsidR="00F96636" w:rsidRDefault="00F96636" w:rsidP="00F96636">
            <w:pPr>
              <w:jc w:val="left"/>
              <w:rPr>
                <w:rFonts w:eastAsia="Arial Unicode MS"/>
              </w:rPr>
            </w:pPr>
          </w:p>
        </w:tc>
      </w:tr>
      <w:tr w:rsidR="00F96636" w14:paraId="0439A88D" w14:textId="77777777" w:rsidTr="000C48D1">
        <w:trPr>
          <w:trHeight w:val="840"/>
        </w:trPr>
        <w:tc>
          <w:tcPr>
            <w:tcW w:w="5807" w:type="dxa"/>
            <w:vAlign w:val="center"/>
          </w:tcPr>
          <w:p w14:paraId="721BA867" w14:textId="7AAFE7F9" w:rsidR="00F96636" w:rsidRPr="00F96636" w:rsidRDefault="00F96636" w:rsidP="00F96636">
            <w:pPr>
              <w:pStyle w:val="RedaliaNormal"/>
              <w:spacing w:before="0"/>
              <w:rPr>
                <w:szCs w:val="18"/>
              </w:rPr>
            </w:pPr>
            <w:r w:rsidRPr="00F96636">
              <w:rPr>
                <w:rFonts w:eastAsia="Times New Roman"/>
                <w:color w:val="000000"/>
                <w:szCs w:val="18"/>
              </w:rPr>
              <w:t>Documents de traçabilité de la procédure d’hygiène : description et mode de transmission des documents</w:t>
            </w:r>
            <w:r w:rsidR="001C22B5">
              <w:rPr>
                <w:rFonts w:eastAsia="Times New Roman"/>
                <w:color w:val="000000"/>
                <w:szCs w:val="18"/>
              </w:rPr>
              <w:t>. Le candidat transmet également le formulaire de traçabilité de cette procédure.</w:t>
            </w:r>
          </w:p>
        </w:tc>
        <w:tc>
          <w:tcPr>
            <w:tcW w:w="8647" w:type="dxa"/>
            <w:vAlign w:val="center"/>
          </w:tcPr>
          <w:p w14:paraId="2A186078" w14:textId="77777777" w:rsidR="00F96636" w:rsidRDefault="00F96636" w:rsidP="00F96636">
            <w:pPr>
              <w:jc w:val="left"/>
              <w:rPr>
                <w:rFonts w:eastAsia="Arial Unicode MS"/>
              </w:rPr>
            </w:pPr>
          </w:p>
        </w:tc>
      </w:tr>
    </w:tbl>
    <w:p w14:paraId="514CCC3D" w14:textId="77777777" w:rsidR="00337AD4" w:rsidRDefault="00337AD4" w:rsidP="001A3687">
      <w:pPr>
        <w:rPr>
          <w:rFonts w:eastAsia="Arial Unicode MS"/>
          <w:b/>
          <w:bCs/>
          <w:i/>
          <w:iCs/>
          <w:sz w:val="20"/>
          <w:szCs w:val="20"/>
          <w:u w:val="single"/>
        </w:rPr>
        <w:sectPr w:rsidR="00337AD4" w:rsidSect="00741700">
          <w:pgSz w:w="16840" w:h="11907" w:orient="landscape" w:code="9"/>
          <w:pgMar w:top="964" w:right="1418" w:bottom="964" w:left="1021" w:header="720" w:footer="113" w:gutter="0"/>
          <w:cols w:space="720"/>
          <w:docGrid w:linePitch="272"/>
        </w:sectPr>
      </w:pPr>
    </w:p>
    <w:p w14:paraId="45371801" w14:textId="77777777" w:rsidR="00F96636" w:rsidRDefault="00F96636" w:rsidP="00F50743">
      <w:pPr>
        <w:jc w:val="center"/>
        <w:rPr>
          <w:rFonts w:eastAsia="Arial Unicode MS"/>
          <w:b/>
          <w:bCs/>
          <w:sz w:val="22"/>
          <w:szCs w:val="22"/>
          <w:u w:val="single"/>
        </w:rPr>
      </w:pPr>
    </w:p>
    <w:p w14:paraId="08AEE341" w14:textId="332138D9" w:rsidR="00F117D5" w:rsidRDefault="00F117D5" w:rsidP="00F117D5">
      <w:pPr>
        <w:rPr>
          <w:rFonts w:eastAsia="Arial Unicode MS"/>
          <w:b/>
          <w:bCs/>
          <w:i/>
          <w:iCs/>
          <w:sz w:val="20"/>
          <w:szCs w:val="20"/>
          <w:u w:val="single"/>
        </w:rPr>
      </w:pPr>
      <w:r w:rsidRPr="004D7BA6">
        <w:rPr>
          <w:rFonts w:eastAsia="Arial Unicode MS"/>
          <w:b/>
          <w:bCs/>
          <w:i/>
          <w:iCs/>
          <w:sz w:val="20"/>
          <w:szCs w:val="20"/>
          <w:u w:val="single"/>
        </w:rPr>
        <w:t xml:space="preserve">Sous-critère </w:t>
      </w:r>
      <w:r w:rsidRPr="00F117D5">
        <w:rPr>
          <w:rFonts w:eastAsia="Arial Unicode MS"/>
          <w:b/>
          <w:bCs/>
          <w:i/>
          <w:iCs/>
          <w:sz w:val="20"/>
          <w:szCs w:val="20"/>
          <w:u w:val="single"/>
        </w:rPr>
        <w:t xml:space="preserve">d. Dispositions et procédures de désinfection </w:t>
      </w:r>
      <w:r>
        <w:rPr>
          <w:rFonts w:eastAsia="Arial Unicode MS"/>
          <w:b/>
          <w:bCs/>
          <w:i/>
          <w:iCs/>
          <w:sz w:val="20"/>
          <w:szCs w:val="20"/>
          <w:u w:val="single"/>
        </w:rPr>
        <w:t>(20%)</w:t>
      </w:r>
    </w:p>
    <w:p w14:paraId="3850D7E8" w14:textId="77777777" w:rsidR="00F117D5" w:rsidRDefault="00F117D5" w:rsidP="00F117D5">
      <w:pPr>
        <w:rPr>
          <w:rFonts w:eastAsia="Arial Unicode MS"/>
          <w:b/>
          <w:bCs/>
          <w:i/>
          <w:iCs/>
          <w:sz w:val="20"/>
          <w:szCs w:val="20"/>
          <w:u w:val="single"/>
        </w:rPr>
      </w:pPr>
    </w:p>
    <w:tbl>
      <w:tblPr>
        <w:tblStyle w:val="Grilledutableau"/>
        <w:tblW w:w="14454" w:type="dxa"/>
        <w:tblLook w:val="04A0" w:firstRow="1" w:lastRow="0" w:firstColumn="1" w:lastColumn="0" w:noHBand="0" w:noVBand="1"/>
      </w:tblPr>
      <w:tblGrid>
        <w:gridCol w:w="5807"/>
        <w:gridCol w:w="8647"/>
      </w:tblGrid>
      <w:tr w:rsidR="00F117D5" w14:paraId="3BA51041" w14:textId="77777777" w:rsidTr="003205DF">
        <w:trPr>
          <w:tblHeader/>
        </w:trPr>
        <w:tc>
          <w:tcPr>
            <w:tcW w:w="5807" w:type="dxa"/>
            <w:shd w:val="clear" w:color="auto" w:fill="D9E2F3" w:themeFill="accent1" w:themeFillTint="33"/>
            <w:vAlign w:val="center"/>
          </w:tcPr>
          <w:p w14:paraId="1077A7F7" w14:textId="77777777" w:rsidR="00F117D5" w:rsidRPr="00D219DF" w:rsidRDefault="00F117D5" w:rsidP="003205DF">
            <w:pPr>
              <w:jc w:val="center"/>
              <w:rPr>
                <w:rFonts w:eastAsia="Arial Unicode MS"/>
                <w:b/>
                <w:bCs/>
              </w:rPr>
            </w:pPr>
            <w:r>
              <w:rPr>
                <w:rFonts w:eastAsia="Arial Unicode MS"/>
                <w:b/>
                <w:bCs/>
              </w:rPr>
              <w:t>Eléments d’appréciation</w:t>
            </w:r>
          </w:p>
        </w:tc>
        <w:tc>
          <w:tcPr>
            <w:tcW w:w="8647" w:type="dxa"/>
            <w:shd w:val="clear" w:color="auto" w:fill="D9E2F3" w:themeFill="accent1" w:themeFillTint="33"/>
            <w:vAlign w:val="center"/>
          </w:tcPr>
          <w:p w14:paraId="5973698C" w14:textId="77777777" w:rsidR="00F117D5" w:rsidRPr="00D219DF" w:rsidRDefault="00F117D5" w:rsidP="003205DF">
            <w:pPr>
              <w:jc w:val="center"/>
              <w:rPr>
                <w:rFonts w:eastAsia="Arial Unicode MS"/>
                <w:b/>
                <w:bCs/>
              </w:rPr>
            </w:pPr>
            <w:r w:rsidRPr="00D219DF">
              <w:rPr>
                <w:rFonts w:eastAsia="Arial Unicode MS"/>
                <w:b/>
                <w:bCs/>
              </w:rPr>
              <w:t>Réponse du candidat</w:t>
            </w:r>
          </w:p>
        </w:tc>
      </w:tr>
      <w:tr w:rsidR="001C284B" w14:paraId="76BD4120" w14:textId="77777777" w:rsidTr="002D50DA">
        <w:trPr>
          <w:trHeight w:val="626"/>
        </w:trPr>
        <w:tc>
          <w:tcPr>
            <w:tcW w:w="5807" w:type="dxa"/>
            <w:vAlign w:val="center"/>
          </w:tcPr>
          <w:p w14:paraId="466D52C6" w14:textId="26FAE413" w:rsidR="001C284B" w:rsidRPr="001C284B" w:rsidRDefault="001C284B" w:rsidP="001C284B">
            <w:pPr>
              <w:pStyle w:val="RedaliaNormal"/>
              <w:spacing w:before="0"/>
              <w:rPr>
                <w:rFonts w:eastAsia="Times New Roman"/>
                <w:color w:val="000000"/>
                <w:szCs w:val="18"/>
              </w:rPr>
            </w:pPr>
            <w:r w:rsidRPr="001C284B">
              <w:rPr>
                <w:rFonts w:eastAsia="Times New Roman"/>
                <w:color w:val="000000"/>
                <w:szCs w:val="18"/>
              </w:rPr>
              <w:t xml:space="preserve">Méthode et procédure de désinfection </w:t>
            </w:r>
            <w:r w:rsidR="001C22B5">
              <w:rPr>
                <w:rFonts w:eastAsia="Times New Roman"/>
                <w:color w:val="000000"/>
                <w:szCs w:val="18"/>
              </w:rPr>
              <w:t>proposées</w:t>
            </w:r>
            <w:r w:rsidRPr="001C284B">
              <w:rPr>
                <w:rFonts w:eastAsia="Times New Roman"/>
                <w:color w:val="000000"/>
                <w:szCs w:val="18"/>
              </w:rPr>
              <w:t xml:space="preserve"> de la cellule des véhicules et des </w:t>
            </w:r>
            <w:proofErr w:type="spellStart"/>
            <w:r w:rsidRPr="001C284B">
              <w:rPr>
                <w:rFonts w:eastAsia="Times New Roman"/>
                <w:color w:val="000000"/>
                <w:szCs w:val="18"/>
              </w:rPr>
              <w:t>rolls</w:t>
            </w:r>
            <w:proofErr w:type="spellEnd"/>
            <w:r w:rsidRPr="001C284B">
              <w:rPr>
                <w:rFonts w:eastAsia="Times New Roman"/>
                <w:color w:val="000000"/>
                <w:szCs w:val="18"/>
              </w:rPr>
              <w:t xml:space="preserve"> ainsi que les mesures correctives en cas de </w:t>
            </w:r>
            <w:proofErr w:type="spellStart"/>
            <w:r w:rsidRPr="001C284B">
              <w:rPr>
                <w:rFonts w:eastAsia="Times New Roman"/>
                <w:color w:val="000000"/>
                <w:szCs w:val="18"/>
              </w:rPr>
              <w:t>rolls</w:t>
            </w:r>
            <w:proofErr w:type="spellEnd"/>
            <w:r w:rsidRPr="001C284B">
              <w:rPr>
                <w:rFonts w:eastAsia="Times New Roman"/>
                <w:color w:val="000000"/>
                <w:szCs w:val="18"/>
              </w:rPr>
              <w:t xml:space="preserve"> de linge propre tombant du hayon.</w:t>
            </w:r>
          </w:p>
        </w:tc>
        <w:tc>
          <w:tcPr>
            <w:tcW w:w="8647" w:type="dxa"/>
            <w:vAlign w:val="center"/>
          </w:tcPr>
          <w:p w14:paraId="6B0D4281" w14:textId="77777777" w:rsidR="001C284B" w:rsidRDefault="001C284B" w:rsidP="001C284B">
            <w:pPr>
              <w:jc w:val="left"/>
              <w:rPr>
                <w:rFonts w:eastAsia="Arial Unicode MS"/>
              </w:rPr>
            </w:pPr>
          </w:p>
        </w:tc>
      </w:tr>
      <w:tr w:rsidR="001C284B" w14:paraId="0D7F12FB" w14:textId="77777777" w:rsidTr="002D50DA">
        <w:trPr>
          <w:trHeight w:val="563"/>
        </w:trPr>
        <w:tc>
          <w:tcPr>
            <w:tcW w:w="5807" w:type="dxa"/>
            <w:vAlign w:val="center"/>
          </w:tcPr>
          <w:p w14:paraId="557868FA" w14:textId="56690480" w:rsidR="001C284B" w:rsidRPr="001C284B" w:rsidRDefault="001C284B" w:rsidP="001C284B">
            <w:pPr>
              <w:pStyle w:val="RedaliaNormal"/>
              <w:spacing w:before="0"/>
              <w:rPr>
                <w:rFonts w:eastAsia="Times New Roman"/>
                <w:color w:val="000000"/>
                <w:szCs w:val="18"/>
              </w:rPr>
            </w:pPr>
            <w:r w:rsidRPr="001C284B">
              <w:rPr>
                <w:rFonts w:eastAsia="Times New Roman"/>
                <w:color w:val="000000"/>
                <w:szCs w:val="18"/>
              </w:rPr>
              <w:t xml:space="preserve">Description du matériel, (des) produit(s) utilisé(s), avec fourniture des fiches techniques et des fiches de données de sécurité correspondantes. Les fiches techniques des produits désinfectants doivent notamment comporter les informations suivantes : normes relatives aux propriétés microbiologiques du désinfectant. </w:t>
            </w:r>
          </w:p>
        </w:tc>
        <w:tc>
          <w:tcPr>
            <w:tcW w:w="8647" w:type="dxa"/>
            <w:vAlign w:val="center"/>
          </w:tcPr>
          <w:p w14:paraId="07601E82" w14:textId="77777777" w:rsidR="001C284B" w:rsidRDefault="001C284B" w:rsidP="001C284B">
            <w:pPr>
              <w:jc w:val="left"/>
              <w:rPr>
                <w:rFonts w:eastAsia="Arial Unicode MS"/>
              </w:rPr>
            </w:pPr>
          </w:p>
        </w:tc>
      </w:tr>
      <w:tr w:rsidR="001C284B" w14:paraId="16560E74" w14:textId="77777777" w:rsidTr="002D50DA">
        <w:trPr>
          <w:trHeight w:val="840"/>
        </w:trPr>
        <w:tc>
          <w:tcPr>
            <w:tcW w:w="5807" w:type="dxa"/>
            <w:vAlign w:val="center"/>
          </w:tcPr>
          <w:p w14:paraId="5F07F209" w14:textId="14015F85" w:rsidR="001C284B" w:rsidRPr="001C284B" w:rsidRDefault="001C284B" w:rsidP="001C284B">
            <w:pPr>
              <w:pStyle w:val="RedaliaNormal"/>
              <w:spacing w:before="0"/>
              <w:rPr>
                <w:rFonts w:eastAsia="Times New Roman"/>
                <w:color w:val="000000"/>
                <w:szCs w:val="18"/>
              </w:rPr>
            </w:pPr>
            <w:r w:rsidRPr="001C284B">
              <w:rPr>
                <w:rFonts w:eastAsia="Times New Roman"/>
                <w:color w:val="000000"/>
                <w:szCs w:val="18"/>
              </w:rPr>
              <w:t xml:space="preserve">Documents de traçabilité : description et communication des documents </w:t>
            </w:r>
          </w:p>
        </w:tc>
        <w:tc>
          <w:tcPr>
            <w:tcW w:w="8647" w:type="dxa"/>
            <w:vAlign w:val="center"/>
          </w:tcPr>
          <w:p w14:paraId="4EDD2EB7" w14:textId="77777777" w:rsidR="001C284B" w:rsidRDefault="001C284B" w:rsidP="001C284B">
            <w:pPr>
              <w:jc w:val="left"/>
              <w:rPr>
                <w:rFonts w:eastAsia="Arial Unicode MS"/>
              </w:rPr>
            </w:pPr>
          </w:p>
        </w:tc>
      </w:tr>
    </w:tbl>
    <w:p w14:paraId="496E5892" w14:textId="6BF3F29A" w:rsidR="00F117D5" w:rsidRDefault="00F117D5" w:rsidP="00F117D5">
      <w:pPr>
        <w:tabs>
          <w:tab w:val="left" w:pos="1290"/>
        </w:tabs>
        <w:rPr>
          <w:rFonts w:eastAsia="Arial Unicode MS"/>
          <w:b/>
          <w:bCs/>
          <w:sz w:val="22"/>
          <w:szCs w:val="22"/>
          <w:u w:val="single"/>
        </w:rPr>
      </w:pPr>
    </w:p>
    <w:p w14:paraId="2E5B9CD7" w14:textId="2948BF2B" w:rsidR="00F117D5" w:rsidRPr="00F117D5" w:rsidRDefault="00F117D5" w:rsidP="00F117D5">
      <w:pPr>
        <w:tabs>
          <w:tab w:val="left" w:pos="1290"/>
        </w:tabs>
        <w:rPr>
          <w:rFonts w:eastAsia="Arial Unicode MS"/>
          <w:sz w:val="22"/>
          <w:szCs w:val="22"/>
        </w:rPr>
        <w:sectPr w:rsidR="00F117D5" w:rsidRPr="00F117D5" w:rsidSect="00741700">
          <w:pgSz w:w="16840" w:h="11907" w:orient="landscape" w:code="9"/>
          <w:pgMar w:top="964" w:right="1418" w:bottom="964" w:left="1021" w:header="720" w:footer="113" w:gutter="0"/>
          <w:cols w:space="720"/>
          <w:docGrid w:linePitch="272"/>
        </w:sectPr>
      </w:pPr>
      <w:r>
        <w:rPr>
          <w:rFonts w:eastAsia="Arial Unicode MS"/>
          <w:sz w:val="22"/>
          <w:szCs w:val="22"/>
        </w:rPr>
        <w:tab/>
      </w:r>
    </w:p>
    <w:p w14:paraId="60B50A58" w14:textId="570AC63E" w:rsidR="00F117D5" w:rsidRDefault="00F117D5" w:rsidP="00F117D5">
      <w:pPr>
        <w:rPr>
          <w:rFonts w:eastAsia="Arial Unicode MS"/>
          <w:b/>
          <w:bCs/>
          <w:i/>
          <w:iCs/>
          <w:sz w:val="20"/>
          <w:szCs w:val="20"/>
          <w:u w:val="single"/>
        </w:rPr>
      </w:pPr>
      <w:r w:rsidRPr="004D7BA6">
        <w:rPr>
          <w:rFonts w:eastAsia="Arial Unicode MS"/>
          <w:b/>
          <w:bCs/>
          <w:i/>
          <w:iCs/>
          <w:sz w:val="20"/>
          <w:szCs w:val="20"/>
          <w:u w:val="single"/>
        </w:rPr>
        <w:lastRenderedPageBreak/>
        <w:t xml:space="preserve">Sous-critère </w:t>
      </w:r>
      <w:r>
        <w:rPr>
          <w:rFonts w:eastAsia="Arial Unicode MS"/>
          <w:b/>
          <w:bCs/>
          <w:i/>
          <w:iCs/>
          <w:sz w:val="20"/>
          <w:szCs w:val="20"/>
          <w:u w:val="single"/>
        </w:rPr>
        <w:t>e</w:t>
      </w:r>
      <w:r w:rsidRPr="004D7BA6">
        <w:rPr>
          <w:rFonts w:eastAsia="Arial Unicode MS"/>
          <w:b/>
          <w:bCs/>
          <w:i/>
          <w:iCs/>
          <w:sz w:val="20"/>
          <w:szCs w:val="20"/>
          <w:u w:val="single"/>
        </w:rPr>
        <w:t>.</w:t>
      </w:r>
      <w:r>
        <w:rPr>
          <w:rFonts w:eastAsia="Arial Unicode MS"/>
          <w:b/>
          <w:bCs/>
          <w:i/>
          <w:iCs/>
          <w:sz w:val="20"/>
          <w:szCs w:val="20"/>
          <w:u w:val="single"/>
        </w:rPr>
        <w:t xml:space="preserve"> </w:t>
      </w:r>
      <w:r w:rsidRPr="00F117D5">
        <w:rPr>
          <w:rFonts w:eastAsia="Arial Unicode MS"/>
          <w:b/>
          <w:bCs/>
          <w:i/>
          <w:iCs/>
          <w:sz w:val="20"/>
          <w:szCs w:val="20"/>
          <w:u w:val="single"/>
        </w:rPr>
        <w:t xml:space="preserve">Formation et qualification du personnel </w:t>
      </w:r>
      <w:r>
        <w:rPr>
          <w:rFonts w:eastAsia="Arial Unicode MS"/>
          <w:b/>
          <w:bCs/>
          <w:i/>
          <w:iCs/>
          <w:sz w:val="20"/>
          <w:szCs w:val="20"/>
          <w:u w:val="single"/>
        </w:rPr>
        <w:t>(15%)</w:t>
      </w:r>
    </w:p>
    <w:p w14:paraId="1C5AC2E3" w14:textId="77777777" w:rsidR="00F117D5" w:rsidRDefault="00F117D5" w:rsidP="00F117D5">
      <w:pPr>
        <w:rPr>
          <w:rFonts w:eastAsia="Arial Unicode MS"/>
          <w:b/>
          <w:bCs/>
          <w:i/>
          <w:iCs/>
          <w:sz w:val="20"/>
          <w:szCs w:val="20"/>
          <w:u w:val="single"/>
        </w:rPr>
      </w:pPr>
    </w:p>
    <w:tbl>
      <w:tblPr>
        <w:tblStyle w:val="Grilledutableau"/>
        <w:tblW w:w="14454" w:type="dxa"/>
        <w:tblLook w:val="04A0" w:firstRow="1" w:lastRow="0" w:firstColumn="1" w:lastColumn="0" w:noHBand="0" w:noVBand="1"/>
      </w:tblPr>
      <w:tblGrid>
        <w:gridCol w:w="5807"/>
        <w:gridCol w:w="8647"/>
      </w:tblGrid>
      <w:tr w:rsidR="00F117D5" w14:paraId="0199CD19" w14:textId="77777777" w:rsidTr="003205DF">
        <w:trPr>
          <w:tblHeader/>
        </w:trPr>
        <w:tc>
          <w:tcPr>
            <w:tcW w:w="5807" w:type="dxa"/>
            <w:shd w:val="clear" w:color="auto" w:fill="D9E2F3" w:themeFill="accent1" w:themeFillTint="33"/>
            <w:vAlign w:val="center"/>
          </w:tcPr>
          <w:p w14:paraId="60F34E09" w14:textId="77777777" w:rsidR="00F117D5" w:rsidRPr="00D219DF" w:rsidRDefault="00F117D5" w:rsidP="003205DF">
            <w:pPr>
              <w:jc w:val="center"/>
              <w:rPr>
                <w:rFonts w:eastAsia="Arial Unicode MS"/>
                <w:b/>
                <w:bCs/>
              </w:rPr>
            </w:pPr>
            <w:r>
              <w:rPr>
                <w:rFonts w:eastAsia="Arial Unicode MS"/>
                <w:b/>
                <w:bCs/>
              </w:rPr>
              <w:t>Eléments d’appréciation</w:t>
            </w:r>
          </w:p>
        </w:tc>
        <w:tc>
          <w:tcPr>
            <w:tcW w:w="8647" w:type="dxa"/>
            <w:shd w:val="clear" w:color="auto" w:fill="D9E2F3" w:themeFill="accent1" w:themeFillTint="33"/>
            <w:vAlign w:val="center"/>
          </w:tcPr>
          <w:p w14:paraId="7105ABB9" w14:textId="77777777" w:rsidR="00F117D5" w:rsidRPr="00D219DF" w:rsidRDefault="00F117D5" w:rsidP="003205DF">
            <w:pPr>
              <w:jc w:val="center"/>
              <w:rPr>
                <w:rFonts w:eastAsia="Arial Unicode MS"/>
                <w:b/>
                <w:bCs/>
              </w:rPr>
            </w:pPr>
            <w:r w:rsidRPr="00D219DF">
              <w:rPr>
                <w:rFonts w:eastAsia="Arial Unicode MS"/>
                <w:b/>
                <w:bCs/>
              </w:rPr>
              <w:t>Réponse du candidat</w:t>
            </w:r>
          </w:p>
        </w:tc>
      </w:tr>
      <w:tr w:rsidR="001C284B" w14:paraId="67C83A87" w14:textId="77777777" w:rsidTr="003205DF">
        <w:trPr>
          <w:trHeight w:val="626"/>
        </w:trPr>
        <w:tc>
          <w:tcPr>
            <w:tcW w:w="5807" w:type="dxa"/>
            <w:vAlign w:val="center"/>
          </w:tcPr>
          <w:p w14:paraId="045DF959" w14:textId="13672FA6" w:rsidR="001C284B" w:rsidRPr="001C284B" w:rsidRDefault="001C284B" w:rsidP="001C284B">
            <w:pPr>
              <w:pStyle w:val="RedaliaNormal"/>
              <w:spacing w:before="0"/>
              <w:rPr>
                <w:rFonts w:eastAsia="Times New Roman"/>
                <w:color w:val="000000"/>
                <w:szCs w:val="18"/>
              </w:rPr>
            </w:pPr>
            <w:r w:rsidRPr="001C284B">
              <w:rPr>
                <w:rFonts w:eastAsia="Times New Roman"/>
                <w:color w:val="000000"/>
                <w:szCs w:val="18"/>
              </w:rPr>
              <w:t>Modalités de recrutement et de suivi du personnel</w:t>
            </w:r>
            <w:r w:rsidR="00401812">
              <w:rPr>
                <w:rFonts w:eastAsia="Times New Roman"/>
                <w:color w:val="000000"/>
                <w:szCs w:val="18"/>
              </w:rPr>
              <w:t>.</w:t>
            </w:r>
          </w:p>
        </w:tc>
        <w:tc>
          <w:tcPr>
            <w:tcW w:w="8647" w:type="dxa"/>
            <w:vAlign w:val="center"/>
          </w:tcPr>
          <w:p w14:paraId="243386D4" w14:textId="77777777" w:rsidR="001C284B" w:rsidRDefault="001C284B" w:rsidP="001C284B">
            <w:pPr>
              <w:jc w:val="left"/>
              <w:rPr>
                <w:rFonts w:eastAsia="Arial Unicode MS"/>
              </w:rPr>
            </w:pPr>
          </w:p>
        </w:tc>
      </w:tr>
      <w:tr w:rsidR="001C284B" w14:paraId="125CD180" w14:textId="77777777" w:rsidTr="003205DF">
        <w:trPr>
          <w:trHeight w:val="563"/>
        </w:trPr>
        <w:tc>
          <w:tcPr>
            <w:tcW w:w="5807" w:type="dxa"/>
            <w:vAlign w:val="center"/>
          </w:tcPr>
          <w:p w14:paraId="077A40D9" w14:textId="789BAC19" w:rsidR="001C284B" w:rsidRPr="001C284B" w:rsidRDefault="001C284B" w:rsidP="001C284B">
            <w:pPr>
              <w:pStyle w:val="RedaliaNormal"/>
              <w:spacing w:before="0"/>
              <w:rPr>
                <w:rFonts w:eastAsia="Times New Roman"/>
                <w:color w:val="000000"/>
                <w:szCs w:val="18"/>
              </w:rPr>
            </w:pPr>
            <w:r w:rsidRPr="001C284B">
              <w:rPr>
                <w:rFonts w:eastAsia="Times New Roman"/>
                <w:color w:val="000000"/>
                <w:szCs w:val="18"/>
              </w:rPr>
              <w:t>Qualifications des personnels mis à disposition initialement (formations qualifiantes, suivi des compétences, etc.)</w:t>
            </w:r>
            <w:r w:rsidR="00401812">
              <w:rPr>
                <w:rFonts w:eastAsia="Times New Roman"/>
                <w:color w:val="000000"/>
                <w:szCs w:val="18"/>
              </w:rPr>
              <w:t>.</w:t>
            </w:r>
          </w:p>
        </w:tc>
        <w:tc>
          <w:tcPr>
            <w:tcW w:w="8647" w:type="dxa"/>
            <w:vAlign w:val="center"/>
          </w:tcPr>
          <w:p w14:paraId="781680EC" w14:textId="77777777" w:rsidR="001C284B" w:rsidRDefault="001C284B" w:rsidP="001C284B">
            <w:pPr>
              <w:jc w:val="left"/>
              <w:rPr>
                <w:rFonts w:eastAsia="Arial Unicode MS"/>
              </w:rPr>
            </w:pPr>
          </w:p>
        </w:tc>
      </w:tr>
    </w:tbl>
    <w:p w14:paraId="745E4CCB" w14:textId="77777777" w:rsidR="00F117D5" w:rsidRDefault="00F117D5" w:rsidP="00F50743">
      <w:pPr>
        <w:jc w:val="center"/>
        <w:rPr>
          <w:rFonts w:eastAsia="Arial Unicode MS"/>
          <w:b/>
          <w:bCs/>
          <w:sz w:val="22"/>
          <w:szCs w:val="22"/>
          <w:u w:val="single"/>
        </w:rPr>
        <w:sectPr w:rsidR="00F117D5" w:rsidSect="00741700">
          <w:pgSz w:w="16840" w:h="11907" w:orient="landscape" w:code="9"/>
          <w:pgMar w:top="964" w:right="1418" w:bottom="964" w:left="1021" w:header="720" w:footer="113" w:gutter="0"/>
          <w:cols w:space="720"/>
          <w:docGrid w:linePitch="272"/>
        </w:sectPr>
      </w:pPr>
    </w:p>
    <w:p w14:paraId="25900351" w14:textId="27D10D0B" w:rsidR="00F50743" w:rsidRPr="000334B8" w:rsidRDefault="00F50743" w:rsidP="00F50743">
      <w:pPr>
        <w:jc w:val="center"/>
        <w:rPr>
          <w:rFonts w:eastAsia="Arial Unicode MS"/>
          <w:b/>
          <w:bCs/>
          <w:sz w:val="22"/>
          <w:szCs w:val="22"/>
          <w:u w:val="single"/>
        </w:rPr>
      </w:pPr>
      <w:r w:rsidRPr="000334B8">
        <w:rPr>
          <w:rFonts w:eastAsia="Arial Unicode MS"/>
          <w:b/>
          <w:bCs/>
          <w:sz w:val="22"/>
          <w:szCs w:val="22"/>
          <w:u w:val="single"/>
        </w:rPr>
        <w:lastRenderedPageBreak/>
        <w:t xml:space="preserve">Critère n° </w:t>
      </w:r>
      <w:r>
        <w:rPr>
          <w:rFonts w:eastAsia="Arial Unicode MS"/>
          <w:b/>
          <w:bCs/>
          <w:sz w:val="22"/>
          <w:szCs w:val="22"/>
          <w:u w:val="single"/>
        </w:rPr>
        <w:t>3</w:t>
      </w:r>
      <w:r w:rsidRPr="000334B8">
        <w:rPr>
          <w:rFonts w:eastAsia="Arial Unicode MS"/>
          <w:b/>
          <w:bCs/>
          <w:sz w:val="22"/>
          <w:szCs w:val="22"/>
          <w:u w:val="single"/>
        </w:rPr>
        <w:t> </w:t>
      </w:r>
      <w:r w:rsidR="00F117D5">
        <w:rPr>
          <w:rFonts w:eastAsia="Arial Unicode MS"/>
          <w:b/>
          <w:bCs/>
          <w:sz w:val="22"/>
          <w:szCs w:val="22"/>
          <w:u w:val="single"/>
        </w:rPr>
        <w:t>-</w:t>
      </w:r>
      <w:r w:rsidRPr="000334B8">
        <w:rPr>
          <w:rFonts w:eastAsia="Arial Unicode MS"/>
          <w:b/>
          <w:bCs/>
          <w:sz w:val="22"/>
          <w:szCs w:val="22"/>
          <w:u w:val="single"/>
        </w:rPr>
        <w:t xml:space="preserve"> </w:t>
      </w:r>
      <w:r w:rsidR="00F117D5" w:rsidRPr="00F117D5">
        <w:rPr>
          <w:rFonts w:eastAsia="Arial Unicode MS"/>
          <w:b/>
          <w:bCs/>
          <w:sz w:val="22"/>
          <w:szCs w:val="22"/>
          <w:u w:val="single"/>
        </w:rPr>
        <w:t xml:space="preserve">Démarches environnementales et sociales mises en œuvre dans le cadre de l’exécution du marché </w:t>
      </w:r>
      <w:r w:rsidRPr="00F50743">
        <w:rPr>
          <w:rFonts w:eastAsia="Arial Unicode MS"/>
          <w:b/>
          <w:bCs/>
          <w:sz w:val="22"/>
          <w:szCs w:val="22"/>
          <w:u w:val="single"/>
        </w:rPr>
        <w:t>(</w:t>
      </w:r>
      <w:r w:rsidR="00F117D5">
        <w:rPr>
          <w:rFonts w:eastAsia="Arial Unicode MS"/>
          <w:b/>
          <w:bCs/>
          <w:sz w:val="22"/>
          <w:szCs w:val="22"/>
          <w:u w:val="single"/>
        </w:rPr>
        <w:t>10</w:t>
      </w:r>
      <w:r w:rsidRPr="00F50743">
        <w:rPr>
          <w:rFonts w:eastAsia="Arial Unicode MS"/>
          <w:b/>
          <w:bCs/>
          <w:sz w:val="22"/>
          <w:szCs w:val="22"/>
          <w:u w:val="single"/>
        </w:rPr>
        <w:t>%)</w:t>
      </w:r>
    </w:p>
    <w:p w14:paraId="2A6EF37F" w14:textId="50546825" w:rsidR="00616A39" w:rsidRDefault="00616A39" w:rsidP="00BB5140">
      <w:pPr>
        <w:spacing w:line="276" w:lineRule="auto"/>
        <w:ind w:left="7371"/>
        <w:jc w:val="left"/>
        <w:rPr>
          <w:rFonts w:eastAsia="Arial Unicode MS"/>
          <w:b/>
          <w:bCs/>
          <w:color w:val="auto"/>
          <w:sz w:val="22"/>
          <w:szCs w:val="22"/>
          <w:u w:val="single"/>
        </w:rPr>
      </w:pPr>
    </w:p>
    <w:p w14:paraId="15C4DE9D" w14:textId="09F50A9A" w:rsidR="00F50743" w:rsidRPr="00F50743" w:rsidRDefault="004D7BA6" w:rsidP="00F50743">
      <w:pPr>
        <w:rPr>
          <w:rFonts w:eastAsia="Arial Unicode MS"/>
          <w:b/>
          <w:bCs/>
          <w:i/>
          <w:iCs/>
          <w:color w:val="auto"/>
          <w:sz w:val="20"/>
          <w:szCs w:val="20"/>
          <w:u w:val="single"/>
        </w:rPr>
      </w:pPr>
      <w:r w:rsidRPr="004D7BA6">
        <w:rPr>
          <w:rFonts w:eastAsia="Arial Unicode MS"/>
          <w:b/>
          <w:bCs/>
          <w:i/>
          <w:iCs/>
          <w:color w:val="auto"/>
          <w:sz w:val="20"/>
          <w:szCs w:val="20"/>
          <w:u w:val="single"/>
        </w:rPr>
        <w:t>Sous-critère a.</w:t>
      </w:r>
      <w:r w:rsidR="00CF6E0C">
        <w:rPr>
          <w:rFonts w:eastAsia="Arial Unicode MS"/>
          <w:b/>
          <w:bCs/>
          <w:i/>
          <w:iCs/>
          <w:color w:val="auto"/>
          <w:sz w:val="20"/>
          <w:szCs w:val="20"/>
          <w:u w:val="single"/>
        </w:rPr>
        <w:t xml:space="preserve"> </w:t>
      </w:r>
      <w:r w:rsidR="00F117D5" w:rsidRPr="00F117D5">
        <w:rPr>
          <w:rFonts w:eastAsia="Arial Unicode MS"/>
          <w:b/>
          <w:bCs/>
          <w:i/>
          <w:iCs/>
          <w:color w:val="auto"/>
          <w:sz w:val="20"/>
          <w:szCs w:val="20"/>
          <w:u w:val="single"/>
        </w:rPr>
        <w:t>Démarches environnementales mises en œuvre dans le cadre de l’exécution du marché</w:t>
      </w:r>
      <w:r w:rsidR="00F117D5" w:rsidRPr="00616A39">
        <w:rPr>
          <w:rFonts w:eastAsia="Arial Unicode MS"/>
          <w:b/>
          <w:bCs/>
          <w:i/>
          <w:iCs/>
          <w:color w:val="auto"/>
          <w:sz w:val="20"/>
          <w:szCs w:val="20"/>
          <w:u w:val="single"/>
        </w:rPr>
        <w:t xml:space="preserve"> </w:t>
      </w:r>
      <w:r w:rsidR="00F50743" w:rsidRPr="00616A39">
        <w:rPr>
          <w:rFonts w:eastAsia="Arial Unicode MS"/>
          <w:b/>
          <w:bCs/>
          <w:i/>
          <w:iCs/>
          <w:color w:val="auto"/>
          <w:sz w:val="20"/>
          <w:szCs w:val="20"/>
          <w:u w:val="single"/>
        </w:rPr>
        <w:t>(</w:t>
      </w:r>
      <w:r w:rsidR="00F117D5">
        <w:rPr>
          <w:rFonts w:eastAsia="Arial Unicode MS"/>
          <w:b/>
          <w:bCs/>
          <w:i/>
          <w:iCs/>
          <w:color w:val="auto"/>
          <w:sz w:val="20"/>
          <w:szCs w:val="20"/>
          <w:u w:val="single"/>
        </w:rPr>
        <w:t>65</w:t>
      </w:r>
      <w:r w:rsidR="00F50743" w:rsidRPr="00616A39">
        <w:rPr>
          <w:rFonts w:eastAsia="Arial Unicode MS"/>
          <w:b/>
          <w:bCs/>
          <w:i/>
          <w:iCs/>
          <w:color w:val="auto"/>
          <w:sz w:val="20"/>
          <w:szCs w:val="20"/>
          <w:u w:val="single"/>
        </w:rPr>
        <w:t>%)</w:t>
      </w:r>
    </w:p>
    <w:p w14:paraId="3C9CDC04" w14:textId="77777777" w:rsidR="00F50743" w:rsidRDefault="00F50743" w:rsidP="00F50743">
      <w:pPr>
        <w:rPr>
          <w:rFonts w:eastAsia="Arial Unicode MS"/>
        </w:rPr>
      </w:pPr>
    </w:p>
    <w:tbl>
      <w:tblPr>
        <w:tblStyle w:val="Grilledutableau"/>
        <w:tblW w:w="14398" w:type="dxa"/>
        <w:jc w:val="center"/>
        <w:tblLook w:val="04A0" w:firstRow="1" w:lastRow="0" w:firstColumn="1" w:lastColumn="0" w:noHBand="0" w:noVBand="1"/>
      </w:tblPr>
      <w:tblGrid>
        <w:gridCol w:w="5665"/>
        <w:gridCol w:w="8733"/>
      </w:tblGrid>
      <w:tr w:rsidR="00F50743" w14:paraId="7EBA29FD" w14:textId="77777777" w:rsidTr="00D47144">
        <w:trPr>
          <w:trHeight w:val="275"/>
          <w:tblHeader/>
          <w:jc w:val="center"/>
        </w:trPr>
        <w:tc>
          <w:tcPr>
            <w:tcW w:w="5665" w:type="dxa"/>
            <w:shd w:val="clear" w:color="auto" w:fill="D9E2F3" w:themeFill="accent1" w:themeFillTint="33"/>
            <w:vAlign w:val="center"/>
          </w:tcPr>
          <w:p w14:paraId="68B15B05" w14:textId="77777777" w:rsidR="00F50743" w:rsidRPr="00D219DF" w:rsidRDefault="00F50743" w:rsidP="00D47144">
            <w:pPr>
              <w:jc w:val="center"/>
              <w:rPr>
                <w:rFonts w:eastAsia="Arial Unicode MS"/>
                <w:b/>
                <w:bCs/>
              </w:rPr>
            </w:pPr>
            <w:r>
              <w:rPr>
                <w:rFonts w:eastAsia="Arial Unicode MS"/>
                <w:b/>
                <w:bCs/>
              </w:rPr>
              <w:t>Eléments d’appréciation</w:t>
            </w:r>
          </w:p>
        </w:tc>
        <w:tc>
          <w:tcPr>
            <w:tcW w:w="8733" w:type="dxa"/>
            <w:shd w:val="clear" w:color="auto" w:fill="D9E2F3" w:themeFill="accent1" w:themeFillTint="33"/>
            <w:vAlign w:val="center"/>
          </w:tcPr>
          <w:p w14:paraId="76FDB949" w14:textId="77777777" w:rsidR="00F50743" w:rsidRPr="00D219DF" w:rsidRDefault="00F50743" w:rsidP="00D47144">
            <w:pPr>
              <w:jc w:val="center"/>
              <w:rPr>
                <w:rFonts w:eastAsia="Arial Unicode MS"/>
                <w:b/>
                <w:bCs/>
              </w:rPr>
            </w:pPr>
            <w:r w:rsidRPr="00D219DF">
              <w:rPr>
                <w:rFonts w:eastAsia="Arial Unicode MS"/>
                <w:b/>
                <w:bCs/>
              </w:rPr>
              <w:t>Réponse du candidat</w:t>
            </w:r>
          </w:p>
        </w:tc>
      </w:tr>
      <w:tr w:rsidR="001C284B" w14:paraId="771BCC07" w14:textId="77777777" w:rsidTr="00D83940">
        <w:trPr>
          <w:trHeight w:val="804"/>
          <w:jc w:val="center"/>
        </w:trPr>
        <w:tc>
          <w:tcPr>
            <w:tcW w:w="5665" w:type="dxa"/>
            <w:vAlign w:val="center"/>
          </w:tcPr>
          <w:p w14:paraId="2D3D201B" w14:textId="21B94052" w:rsidR="001C284B" w:rsidRPr="00513A0A" w:rsidRDefault="001C284B" w:rsidP="001C284B">
            <w:pPr>
              <w:pStyle w:val="RedaliaNormal"/>
              <w:spacing w:before="0"/>
              <w:rPr>
                <w:szCs w:val="18"/>
              </w:rPr>
            </w:pPr>
            <w:r w:rsidRPr="00513A0A">
              <w:rPr>
                <w:rFonts w:eastAsia="Times New Roman"/>
                <w:color w:val="000000"/>
                <w:szCs w:val="18"/>
              </w:rPr>
              <w:t xml:space="preserve">Carburant des véhicules, respect de la norme EURO, émission des véhicules, </w:t>
            </w:r>
            <w:r w:rsidR="00513A0A" w:rsidRPr="00513A0A">
              <w:rPr>
                <w:rFonts w:eastAsia="Times New Roman"/>
                <w:color w:val="000000"/>
                <w:szCs w:val="18"/>
              </w:rPr>
              <w:t xml:space="preserve">âge des véhicules, </w:t>
            </w:r>
            <w:r w:rsidRPr="00513A0A">
              <w:rPr>
                <w:rFonts w:eastAsia="Times New Roman"/>
                <w:color w:val="000000"/>
                <w:szCs w:val="18"/>
              </w:rPr>
              <w:t xml:space="preserve">critères de choix de renouvellement vis-à-vis des caractéristiques techniques et du suivi du parc de véhicules mis à disposition, recyclage des véhicules en fin de vie, etc.  </w:t>
            </w:r>
          </w:p>
        </w:tc>
        <w:tc>
          <w:tcPr>
            <w:tcW w:w="8733" w:type="dxa"/>
            <w:vAlign w:val="center"/>
          </w:tcPr>
          <w:p w14:paraId="1D058068" w14:textId="77777777" w:rsidR="001C284B" w:rsidRDefault="001C284B" w:rsidP="001C284B">
            <w:pPr>
              <w:jc w:val="left"/>
              <w:rPr>
                <w:rFonts w:eastAsia="Arial Unicode MS"/>
              </w:rPr>
            </w:pPr>
          </w:p>
        </w:tc>
      </w:tr>
      <w:tr w:rsidR="001C284B" w14:paraId="0542F112" w14:textId="77777777" w:rsidTr="00D83940">
        <w:trPr>
          <w:trHeight w:val="804"/>
          <w:jc w:val="center"/>
        </w:trPr>
        <w:tc>
          <w:tcPr>
            <w:tcW w:w="5665" w:type="dxa"/>
            <w:vAlign w:val="center"/>
          </w:tcPr>
          <w:p w14:paraId="1DBD954C" w14:textId="50EB4E1B" w:rsidR="001C284B" w:rsidRPr="00513A0A" w:rsidRDefault="001C284B" w:rsidP="001C284B">
            <w:pPr>
              <w:pStyle w:val="RedaliaNormal"/>
              <w:spacing w:before="0"/>
              <w:rPr>
                <w:szCs w:val="18"/>
              </w:rPr>
            </w:pPr>
            <w:r w:rsidRPr="00513A0A">
              <w:rPr>
                <w:rFonts w:eastAsia="Times New Roman"/>
                <w:color w:val="000000"/>
                <w:szCs w:val="18"/>
              </w:rPr>
              <w:t>Formation et sensibilisation des conducteurs (</w:t>
            </w:r>
            <w:proofErr w:type="spellStart"/>
            <w:r w:rsidRPr="00513A0A">
              <w:rPr>
                <w:rFonts w:eastAsia="Times New Roman"/>
                <w:color w:val="000000"/>
                <w:szCs w:val="18"/>
              </w:rPr>
              <w:t>éco-conduite</w:t>
            </w:r>
            <w:proofErr w:type="spellEnd"/>
            <w:r w:rsidRPr="00513A0A">
              <w:rPr>
                <w:rFonts w:eastAsia="Times New Roman"/>
                <w:color w:val="000000"/>
                <w:szCs w:val="18"/>
              </w:rPr>
              <w:t>)</w:t>
            </w:r>
            <w:r w:rsidR="0082771B">
              <w:rPr>
                <w:rFonts w:eastAsia="Times New Roman"/>
                <w:color w:val="000000"/>
                <w:szCs w:val="18"/>
              </w:rPr>
              <w:t>.</w:t>
            </w:r>
          </w:p>
        </w:tc>
        <w:tc>
          <w:tcPr>
            <w:tcW w:w="8733" w:type="dxa"/>
            <w:vAlign w:val="center"/>
          </w:tcPr>
          <w:p w14:paraId="0D154D4B" w14:textId="77777777" w:rsidR="001C284B" w:rsidRDefault="001C284B" w:rsidP="001C284B">
            <w:pPr>
              <w:jc w:val="left"/>
              <w:rPr>
                <w:rFonts w:eastAsia="Arial Unicode MS"/>
              </w:rPr>
            </w:pPr>
          </w:p>
        </w:tc>
      </w:tr>
    </w:tbl>
    <w:p w14:paraId="006F15DE" w14:textId="77777777" w:rsidR="00F50743" w:rsidRDefault="00F50743" w:rsidP="00F50743">
      <w:pPr>
        <w:rPr>
          <w:rFonts w:eastAsia="Arial Unicode MS"/>
        </w:rPr>
      </w:pPr>
    </w:p>
    <w:p w14:paraId="672AF2ED" w14:textId="77777777" w:rsidR="00414B2A" w:rsidRDefault="00414B2A" w:rsidP="00F50743">
      <w:pPr>
        <w:rPr>
          <w:rFonts w:eastAsia="Arial Unicode MS"/>
          <w:b/>
          <w:bCs/>
          <w:i/>
          <w:iCs/>
          <w:sz w:val="20"/>
          <w:szCs w:val="20"/>
          <w:u w:val="single"/>
        </w:rPr>
        <w:sectPr w:rsidR="00414B2A" w:rsidSect="00741700">
          <w:pgSz w:w="16840" w:h="11907" w:orient="landscape" w:code="9"/>
          <w:pgMar w:top="964" w:right="1418" w:bottom="964" w:left="1021" w:header="720" w:footer="113" w:gutter="0"/>
          <w:cols w:space="720"/>
          <w:docGrid w:linePitch="272"/>
        </w:sectPr>
      </w:pPr>
    </w:p>
    <w:p w14:paraId="52643143" w14:textId="1AFCD9DE" w:rsidR="00F50743" w:rsidRPr="004D7BA6" w:rsidRDefault="004D7BA6" w:rsidP="00F50743">
      <w:pPr>
        <w:rPr>
          <w:rFonts w:eastAsia="Arial Unicode MS"/>
          <w:b/>
          <w:bCs/>
          <w:i/>
          <w:iCs/>
          <w:sz w:val="20"/>
          <w:szCs w:val="20"/>
          <w:u w:val="single"/>
        </w:rPr>
      </w:pPr>
      <w:r w:rsidRPr="004D7BA6">
        <w:rPr>
          <w:rFonts w:eastAsia="Arial Unicode MS"/>
          <w:b/>
          <w:bCs/>
          <w:i/>
          <w:iCs/>
          <w:sz w:val="20"/>
          <w:szCs w:val="20"/>
          <w:u w:val="single"/>
        </w:rPr>
        <w:lastRenderedPageBreak/>
        <w:t>Sous-critère b.</w:t>
      </w:r>
      <w:r w:rsidR="00CF6E0C">
        <w:rPr>
          <w:rFonts w:eastAsia="Arial Unicode MS"/>
          <w:b/>
          <w:bCs/>
          <w:i/>
          <w:iCs/>
          <w:sz w:val="20"/>
          <w:szCs w:val="20"/>
          <w:u w:val="single"/>
        </w:rPr>
        <w:t xml:space="preserve"> </w:t>
      </w:r>
      <w:r w:rsidR="00512B2C" w:rsidRPr="00512B2C">
        <w:rPr>
          <w:rFonts w:eastAsia="Arial Unicode MS"/>
          <w:b/>
          <w:bCs/>
          <w:i/>
          <w:iCs/>
          <w:sz w:val="20"/>
          <w:szCs w:val="20"/>
          <w:u w:val="single"/>
        </w:rPr>
        <w:t xml:space="preserve">Démarches sociales mises en œuvre dans le cadre de l’exécution du marché </w:t>
      </w:r>
      <w:r w:rsidR="00F50743" w:rsidRPr="00616A39">
        <w:rPr>
          <w:rFonts w:eastAsia="Arial Unicode MS"/>
          <w:b/>
          <w:bCs/>
          <w:i/>
          <w:iCs/>
          <w:sz w:val="20"/>
          <w:szCs w:val="20"/>
          <w:u w:val="single"/>
        </w:rPr>
        <w:t>(</w:t>
      </w:r>
      <w:r w:rsidR="00512B2C">
        <w:rPr>
          <w:rFonts w:eastAsia="Arial Unicode MS"/>
          <w:b/>
          <w:bCs/>
          <w:i/>
          <w:iCs/>
          <w:sz w:val="20"/>
          <w:szCs w:val="20"/>
          <w:u w:val="single"/>
        </w:rPr>
        <w:t>35</w:t>
      </w:r>
      <w:r w:rsidR="00F50743" w:rsidRPr="00616A39">
        <w:rPr>
          <w:rFonts w:eastAsia="Arial Unicode MS"/>
          <w:b/>
          <w:bCs/>
          <w:i/>
          <w:iCs/>
          <w:sz w:val="20"/>
          <w:szCs w:val="20"/>
          <w:u w:val="single"/>
        </w:rPr>
        <w:t>%)</w:t>
      </w:r>
      <w:r w:rsidR="00F50743" w:rsidRPr="004D7BA6">
        <w:rPr>
          <w:rFonts w:eastAsia="Arial Unicode MS"/>
          <w:b/>
          <w:bCs/>
          <w:i/>
          <w:iCs/>
          <w:sz w:val="20"/>
          <w:szCs w:val="20"/>
        </w:rPr>
        <w:tab/>
      </w:r>
    </w:p>
    <w:p w14:paraId="68C2C196" w14:textId="77777777" w:rsidR="00F50743" w:rsidRDefault="00F50743" w:rsidP="00F50743">
      <w:pPr>
        <w:rPr>
          <w:rFonts w:eastAsia="Arial Unicode MS"/>
        </w:rPr>
      </w:pPr>
    </w:p>
    <w:tbl>
      <w:tblPr>
        <w:tblStyle w:val="Grilledutableau"/>
        <w:tblW w:w="14454" w:type="dxa"/>
        <w:tblLook w:val="04A0" w:firstRow="1" w:lastRow="0" w:firstColumn="1" w:lastColumn="0" w:noHBand="0" w:noVBand="1"/>
      </w:tblPr>
      <w:tblGrid>
        <w:gridCol w:w="5807"/>
        <w:gridCol w:w="8647"/>
      </w:tblGrid>
      <w:tr w:rsidR="00F50743" w14:paraId="7F993DE7" w14:textId="77777777" w:rsidTr="00D47144">
        <w:trPr>
          <w:tblHeader/>
        </w:trPr>
        <w:tc>
          <w:tcPr>
            <w:tcW w:w="5807" w:type="dxa"/>
            <w:shd w:val="clear" w:color="auto" w:fill="D9E2F3" w:themeFill="accent1" w:themeFillTint="33"/>
            <w:vAlign w:val="center"/>
          </w:tcPr>
          <w:p w14:paraId="12898710" w14:textId="77777777" w:rsidR="00F50743" w:rsidRPr="00D219DF" w:rsidRDefault="00F50743" w:rsidP="00D47144">
            <w:pPr>
              <w:jc w:val="center"/>
              <w:rPr>
                <w:rFonts w:eastAsia="Arial Unicode MS"/>
                <w:b/>
                <w:bCs/>
              </w:rPr>
            </w:pPr>
            <w:r>
              <w:rPr>
                <w:rFonts w:eastAsia="Arial Unicode MS"/>
                <w:b/>
                <w:bCs/>
              </w:rPr>
              <w:t>Eléments d’appréciation</w:t>
            </w:r>
          </w:p>
        </w:tc>
        <w:tc>
          <w:tcPr>
            <w:tcW w:w="8647" w:type="dxa"/>
            <w:shd w:val="clear" w:color="auto" w:fill="D9E2F3" w:themeFill="accent1" w:themeFillTint="33"/>
            <w:vAlign w:val="center"/>
          </w:tcPr>
          <w:p w14:paraId="410F360C" w14:textId="77777777" w:rsidR="00F50743" w:rsidRPr="00D219DF" w:rsidRDefault="00F50743" w:rsidP="00D47144">
            <w:pPr>
              <w:jc w:val="center"/>
              <w:rPr>
                <w:rFonts w:eastAsia="Arial Unicode MS"/>
                <w:b/>
                <w:bCs/>
              </w:rPr>
            </w:pPr>
            <w:r w:rsidRPr="00D219DF">
              <w:rPr>
                <w:rFonts w:eastAsia="Arial Unicode MS"/>
                <w:b/>
                <w:bCs/>
              </w:rPr>
              <w:t>Réponse du candidat</w:t>
            </w:r>
          </w:p>
        </w:tc>
      </w:tr>
      <w:tr w:rsidR="00F50743" w14:paraId="3DE42B7E" w14:textId="77777777" w:rsidTr="00CC15AA">
        <w:trPr>
          <w:trHeight w:val="768"/>
        </w:trPr>
        <w:tc>
          <w:tcPr>
            <w:tcW w:w="5807" w:type="dxa"/>
            <w:vAlign w:val="center"/>
          </w:tcPr>
          <w:p w14:paraId="51B64ADC" w14:textId="5CB14C2A" w:rsidR="00F50743" w:rsidRPr="00AD161B" w:rsidRDefault="00513A0A" w:rsidP="00CC15AA">
            <w:pPr>
              <w:pStyle w:val="RedaliaNormal"/>
              <w:spacing w:before="0"/>
            </w:pPr>
            <w:r w:rsidRPr="00513A0A">
              <w:rPr>
                <w:rFonts w:eastAsia="Times New Roman"/>
                <w:color w:val="000000"/>
                <w:szCs w:val="18"/>
              </w:rPr>
              <w:t>Le type de contrats liant le candidat au personnel réalisant les prestations (CDI, CDD, etc.)</w:t>
            </w:r>
          </w:p>
        </w:tc>
        <w:tc>
          <w:tcPr>
            <w:tcW w:w="8647" w:type="dxa"/>
            <w:vAlign w:val="center"/>
          </w:tcPr>
          <w:p w14:paraId="5962C9CA" w14:textId="77777777" w:rsidR="00F50743" w:rsidRDefault="00F50743" w:rsidP="00D47144">
            <w:pPr>
              <w:jc w:val="left"/>
              <w:rPr>
                <w:rFonts w:eastAsia="Arial Unicode MS"/>
              </w:rPr>
            </w:pPr>
          </w:p>
        </w:tc>
      </w:tr>
    </w:tbl>
    <w:p w14:paraId="7E608AA7" w14:textId="58B43768" w:rsidR="00616A39" w:rsidRDefault="00616A39" w:rsidP="00BB5140">
      <w:pPr>
        <w:spacing w:line="276" w:lineRule="auto"/>
        <w:ind w:left="7371"/>
        <w:jc w:val="left"/>
        <w:rPr>
          <w:rFonts w:eastAsia="Arial Unicode MS"/>
          <w:b/>
          <w:bCs/>
          <w:color w:val="auto"/>
          <w:sz w:val="22"/>
          <w:szCs w:val="22"/>
          <w:u w:val="single"/>
        </w:rPr>
      </w:pPr>
    </w:p>
    <w:p w14:paraId="14BE6BAC" w14:textId="3E199DF9" w:rsidR="00616A39" w:rsidRDefault="00616A39" w:rsidP="00BB5140">
      <w:pPr>
        <w:spacing w:line="276" w:lineRule="auto"/>
        <w:ind w:left="7371"/>
        <w:jc w:val="left"/>
        <w:rPr>
          <w:rFonts w:eastAsia="Arial Unicode MS"/>
          <w:b/>
          <w:bCs/>
          <w:color w:val="auto"/>
          <w:sz w:val="22"/>
          <w:szCs w:val="22"/>
          <w:u w:val="single"/>
        </w:rPr>
      </w:pPr>
    </w:p>
    <w:p w14:paraId="3ADF67C1" w14:textId="279C2BA2" w:rsidR="00D83940" w:rsidRDefault="00D83940" w:rsidP="00BB5140">
      <w:pPr>
        <w:spacing w:line="276" w:lineRule="auto"/>
        <w:ind w:left="7371"/>
        <w:jc w:val="left"/>
        <w:rPr>
          <w:rFonts w:eastAsia="Arial Unicode MS"/>
          <w:b/>
          <w:bCs/>
          <w:color w:val="auto"/>
          <w:sz w:val="22"/>
          <w:szCs w:val="22"/>
          <w:u w:val="single"/>
        </w:rPr>
      </w:pPr>
    </w:p>
    <w:p w14:paraId="7D039A32" w14:textId="0E3F638F" w:rsidR="00BF3EBA" w:rsidRDefault="00BF3EBA" w:rsidP="00BF3EBA">
      <w:pPr>
        <w:spacing w:line="276" w:lineRule="auto"/>
        <w:jc w:val="left"/>
        <w:rPr>
          <w:rFonts w:eastAsia="Arial Unicode MS"/>
          <w:b/>
          <w:bCs/>
          <w:color w:val="auto"/>
          <w:sz w:val="22"/>
          <w:szCs w:val="22"/>
          <w:u w:val="single"/>
        </w:rPr>
      </w:pPr>
    </w:p>
    <w:p w14:paraId="30DB0DF0" w14:textId="5EB27160" w:rsidR="00BF3EBA" w:rsidRDefault="00BF3EBA" w:rsidP="00BF3EBA">
      <w:pPr>
        <w:spacing w:line="276" w:lineRule="auto"/>
        <w:jc w:val="left"/>
        <w:rPr>
          <w:rFonts w:eastAsia="Arial Unicode MS"/>
          <w:b/>
          <w:bCs/>
          <w:color w:val="auto"/>
          <w:sz w:val="22"/>
          <w:szCs w:val="22"/>
          <w:u w:val="single"/>
        </w:rPr>
      </w:pPr>
    </w:p>
    <w:p w14:paraId="7EB44AC2" w14:textId="77777777" w:rsidR="00BF3EBA" w:rsidRPr="00BB5140" w:rsidRDefault="00BF3EBA" w:rsidP="00BF3EBA">
      <w:pPr>
        <w:spacing w:line="276" w:lineRule="auto"/>
        <w:jc w:val="left"/>
        <w:rPr>
          <w:rFonts w:eastAsia="Arial Unicode MS"/>
          <w:b/>
          <w:bCs/>
          <w:color w:val="auto"/>
          <w:sz w:val="22"/>
          <w:szCs w:val="22"/>
          <w:u w:val="single"/>
        </w:rPr>
      </w:pPr>
    </w:p>
    <w:tbl>
      <w:tblPr>
        <w:tblStyle w:val="Grilledutableau"/>
        <w:tblW w:w="0" w:type="auto"/>
        <w:tblInd w:w="6516" w:type="dxa"/>
        <w:tblLook w:val="04A0" w:firstRow="1" w:lastRow="0" w:firstColumn="1" w:lastColumn="0" w:noHBand="0" w:noVBand="1"/>
      </w:tblPr>
      <w:tblGrid>
        <w:gridCol w:w="2693"/>
        <w:gridCol w:w="5182"/>
      </w:tblGrid>
      <w:tr w:rsidR="00BB5140" w14:paraId="6BAF8EFE" w14:textId="77777777" w:rsidTr="00616A39">
        <w:tc>
          <w:tcPr>
            <w:tcW w:w="2693" w:type="dxa"/>
            <w:shd w:val="clear" w:color="auto" w:fill="1F3864" w:themeFill="accent1" w:themeFillShade="80"/>
          </w:tcPr>
          <w:p w14:paraId="3C654FC5" w14:textId="07B03549" w:rsidR="00BB5140" w:rsidRPr="007264D9" w:rsidRDefault="00BB5140" w:rsidP="00BB5140">
            <w:pPr>
              <w:spacing w:line="276" w:lineRule="auto"/>
              <w:jc w:val="left"/>
              <w:rPr>
                <w:rFonts w:eastAsia="Arial Unicode MS"/>
                <w:color w:val="auto"/>
                <w:sz w:val="22"/>
                <w:szCs w:val="22"/>
              </w:rPr>
            </w:pPr>
            <w:r w:rsidRPr="007264D9">
              <w:rPr>
                <w:rFonts w:eastAsia="Arial Unicode MS"/>
                <w:color w:val="auto"/>
                <w:sz w:val="22"/>
                <w:szCs w:val="22"/>
              </w:rPr>
              <w:t>Date :</w:t>
            </w:r>
          </w:p>
        </w:tc>
        <w:tc>
          <w:tcPr>
            <w:tcW w:w="5182" w:type="dxa"/>
            <w:vAlign w:val="center"/>
          </w:tcPr>
          <w:p w14:paraId="15B213D5" w14:textId="77777777" w:rsidR="00BB5140" w:rsidRPr="007264D9" w:rsidRDefault="00BB5140" w:rsidP="007264D9">
            <w:pPr>
              <w:spacing w:line="276" w:lineRule="auto"/>
              <w:jc w:val="center"/>
              <w:rPr>
                <w:rFonts w:eastAsia="Arial Unicode MS"/>
                <w:color w:val="auto"/>
                <w:sz w:val="22"/>
                <w:szCs w:val="22"/>
              </w:rPr>
            </w:pPr>
          </w:p>
        </w:tc>
      </w:tr>
      <w:tr w:rsidR="00BB5140" w14:paraId="3B0D299E" w14:textId="77777777" w:rsidTr="00616A39">
        <w:tc>
          <w:tcPr>
            <w:tcW w:w="2693" w:type="dxa"/>
            <w:shd w:val="clear" w:color="auto" w:fill="1F3864" w:themeFill="accent1" w:themeFillShade="80"/>
          </w:tcPr>
          <w:p w14:paraId="490DA474" w14:textId="46080561" w:rsidR="00BB5140" w:rsidRPr="007264D9" w:rsidRDefault="00BB5140" w:rsidP="00BB5140">
            <w:pPr>
              <w:spacing w:line="276" w:lineRule="auto"/>
              <w:jc w:val="left"/>
              <w:rPr>
                <w:rFonts w:eastAsia="Arial Unicode MS"/>
                <w:color w:val="auto"/>
                <w:sz w:val="22"/>
                <w:szCs w:val="22"/>
              </w:rPr>
            </w:pPr>
            <w:r w:rsidRPr="007264D9">
              <w:rPr>
                <w:rFonts w:eastAsia="Arial Unicode MS"/>
                <w:color w:val="auto"/>
                <w:sz w:val="22"/>
                <w:szCs w:val="22"/>
              </w:rPr>
              <w:t>NOM – Prénom</w:t>
            </w:r>
            <w:r w:rsidR="007264D9" w:rsidRPr="007264D9">
              <w:rPr>
                <w:rFonts w:eastAsia="Arial Unicode MS"/>
                <w:color w:val="auto"/>
                <w:sz w:val="22"/>
                <w:szCs w:val="22"/>
              </w:rPr>
              <w:t> :</w:t>
            </w:r>
          </w:p>
        </w:tc>
        <w:tc>
          <w:tcPr>
            <w:tcW w:w="5182" w:type="dxa"/>
            <w:vAlign w:val="center"/>
          </w:tcPr>
          <w:p w14:paraId="2B6ACB7C" w14:textId="77777777" w:rsidR="00BB5140" w:rsidRPr="007264D9" w:rsidRDefault="00BB5140" w:rsidP="007264D9">
            <w:pPr>
              <w:spacing w:line="276" w:lineRule="auto"/>
              <w:jc w:val="center"/>
              <w:rPr>
                <w:rFonts w:eastAsia="Arial Unicode MS"/>
                <w:color w:val="auto"/>
                <w:sz w:val="22"/>
                <w:szCs w:val="22"/>
              </w:rPr>
            </w:pPr>
          </w:p>
        </w:tc>
      </w:tr>
      <w:tr w:rsidR="00BB5140" w14:paraId="03639D7B" w14:textId="77777777" w:rsidTr="00616A39">
        <w:tc>
          <w:tcPr>
            <w:tcW w:w="2693" w:type="dxa"/>
            <w:shd w:val="clear" w:color="auto" w:fill="1F3864" w:themeFill="accent1" w:themeFillShade="80"/>
          </w:tcPr>
          <w:p w14:paraId="03025683" w14:textId="208FBB26" w:rsidR="00BB5140" w:rsidRPr="007264D9" w:rsidRDefault="00BB5140" w:rsidP="00BB5140">
            <w:pPr>
              <w:spacing w:line="276" w:lineRule="auto"/>
              <w:jc w:val="left"/>
              <w:rPr>
                <w:rFonts w:eastAsia="Arial Unicode MS"/>
                <w:color w:val="auto"/>
                <w:sz w:val="22"/>
                <w:szCs w:val="22"/>
              </w:rPr>
            </w:pPr>
            <w:r w:rsidRPr="007264D9">
              <w:rPr>
                <w:rFonts w:eastAsia="Arial Unicode MS"/>
                <w:color w:val="auto"/>
                <w:sz w:val="22"/>
                <w:szCs w:val="22"/>
              </w:rPr>
              <w:t>Nom de la société :</w:t>
            </w:r>
          </w:p>
        </w:tc>
        <w:tc>
          <w:tcPr>
            <w:tcW w:w="5182" w:type="dxa"/>
            <w:vAlign w:val="center"/>
          </w:tcPr>
          <w:p w14:paraId="0BBD9757" w14:textId="77777777" w:rsidR="00BB5140" w:rsidRPr="007264D9" w:rsidRDefault="00BB5140" w:rsidP="007264D9">
            <w:pPr>
              <w:spacing w:line="276" w:lineRule="auto"/>
              <w:jc w:val="center"/>
              <w:rPr>
                <w:rFonts w:eastAsia="Arial Unicode MS"/>
                <w:color w:val="auto"/>
                <w:sz w:val="22"/>
                <w:szCs w:val="22"/>
              </w:rPr>
            </w:pPr>
          </w:p>
        </w:tc>
      </w:tr>
      <w:tr w:rsidR="00BB5140" w14:paraId="295D59D1" w14:textId="77777777" w:rsidTr="00616A39">
        <w:tc>
          <w:tcPr>
            <w:tcW w:w="2693" w:type="dxa"/>
            <w:shd w:val="clear" w:color="auto" w:fill="1F3864" w:themeFill="accent1" w:themeFillShade="80"/>
          </w:tcPr>
          <w:p w14:paraId="1F9D3CFC" w14:textId="250E3355" w:rsidR="00BB5140" w:rsidRPr="007264D9" w:rsidRDefault="00BB5140" w:rsidP="00BB5140">
            <w:pPr>
              <w:spacing w:line="276" w:lineRule="auto"/>
              <w:jc w:val="left"/>
              <w:rPr>
                <w:rFonts w:eastAsia="Arial Unicode MS"/>
                <w:color w:val="auto"/>
                <w:sz w:val="22"/>
                <w:szCs w:val="22"/>
              </w:rPr>
            </w:pPr>
            <w:r w:rsidRPr="007264D9">
              <w:rPr>
                <w:rFonts w:eastAsia="Arial Unicode MS"/>
                <w:color w:val="auto"/>
                <w:sz w:val="22"/>
                <w:szCs w:val="22"/>
              </w:rPr>
              <w:t>Fonction</w:t>
            </w:r>
            <w:r w:rsidR="007264D9" w:rsidRPr="007264D9">
              <w:rPr>
                <w:rFonts w:eastAsia="Arial Unicode MS"/>
                <w:color w:val="auto"/>
                <w:sz w:val="22"/>
                <w:szCs w:val="22"/>
              </w:rPr>
              <w:t> :</w:t>
            </w:r>
          </w:p>
        </w:tc>
        <w:tc>
          <w:tcPr>
            <w:tcW w:w="5182" w:type="dxa"/>
            <w:vAlign w:val="center"/>
          </w:tcPr>
          <w:p w14:paraId="6E395ACD" w14:textId="77777777" w:rsidR="00BB5140" w:rsidRPr="007264D9" w:rsidRDefault="00BB5140" w:rsidP="007264D9">
            <w:pPr>
              <w:spacing w:line="276" w:lineRule="auto"/>
              <w:jc w:val="center"/>
              <w:rPr>
                <w:rFonts w:eastAsia="Arial Unicode MS"/>
                <w:color w:val="auto"/>
                <w:sz w:val="22"/>
                <w:szCs w:val="22"/>
              </w:rPr>
            </w:pPr>
          </w:p>
        </w:tc>
      </w:tr>
      <w:tr w:rsidR="007264D9" w14:paraId="2CA1B515" w14:textId="77777777" w:rsidTr="00616A39">
        <w:trPr>
          <w:trHeight w:val="1194"/>
        </w:trPr>
        <w:tc>
          <w:tcPr>
            <w:tcW w:w="2693" w:type="dxa"/>
            <w:shd w:val="clear" w:color="auto" w:fill="1F3864" w:themeFill="accent1" w:themeFillShade="80"/>
          </w:tcPr>
          <w:p w14:paraId="57939E67" w14:textId="77777777" w:rsidR="007264D9" w:rsidRPr="007264D9" w:rsidRDefault="007264D9" w:rsidP="00BB5140">
            <w:pPr>
              <w:spacing w:line="276" w:lineRule="auto"/>
              <w:jc w:val="left"/>
              <w:rPr>
                <w:rFonts w:eastAsia="Arial Unicode MS"/>
                <w:color w:val="auto"/>
                <w:sz w:val="22"/>
                <w:szCs w:val="22"/>
              </w:rPr>
            </w:pPr>
            <w:r w:rsidRPr="007264D9">
              <w:rPr>
                <w:rFonts w:eastAsia="Arial Unicode MS"/>
                <w:color w:val="auto"/>
                <w:sz w:val="22"/>
                <w:szCs w:val="22"/>
              </w:rPr>
              <w:t xml:space="preserve">Signature </w:t>
            </w:r>
          </w:p>
          <w:p w14:paraId="340718D8" w14:textId="4B7F7334" w:rsidR="007264D9" w:rsidRPr="007264D9" w:rsidRDefault="007264D9" w:rsidP="00BB5140">
            <w:pPr>
              <w:spacing w:line="276" w:lineRule="auto"/>
              <w:jc w:val="left"/>
              <w:rPr>
                <w:rFonts w:eastAsia="Arial Unicode MS"/>
                <w:color w:val="auto"/>
                <w:sz w:val="22"/>
                <w:szCs w:val="22"/>
              </w:rPr>
            </w:pPr>
            <w:r w:rsidRPr="007264D9">
              <w:rPr>
                <w:rFonts w:eastAsia="Arial Unicode MS"/>
                <w:color w:val="auto"/>
                <w:sz w:val="22"/>
                <w:szCs w:val="22"/>
              </w:rPr>
              <w:t>Cachet de la société</w:t>
            </w:r>
          </w:p>
        </w:tc>
        <w:tc>
          <w:tcPr>
            <w:tcW w:w="5182" w:type="dxa"/>
          </w:tcPr>
          <w:p w14:paraId="0F50DFAD" w14:textId="77777777" w:rsidR="007264D9" w:rsidRPr="007264D9" w:rsidRDefault="007264D9" w:rsidP="007264D9">
            <w:pPr>
              <w:spacing w:line="276" w:lineRule="auto"/>
              <w:jc w:val="center"/>
              <w:rPr>
                <w:rFonts w:eastAsia="Arial Unicode MS"/>
                <w:color w:val="auto"/>
                <w:sz w:val="22"/>
                <w:szCs w:val="22"/>
              </w:rPr>
            </w:pPr>
          </w:p>
        </w:tc>
      </w:tr>
    </w:tbl>
    <w:p w14:paraId="6AAF5083" w14:textId="0E03D78A" w:rsidR="00BB5140" w:rsidRPr="00BB5140" w:rsidRDefault="00BB5140" w:rsidP="007264D9">
      <w:pPr>
        <w:spacing w:line="276" w:lineRule="auto"/>
        <w:jc w:val="left"/>
        <w:rPr>
          <w:rFonts w:eastAsia="Arial Unicode MS"/>
          <w:b/>
          <w:bCs/>
          <w:color w:val="auto"/>
          <w:sz w:val="22"/>
          <w:szCs w:val="22"/>
          <w:u w:val="single"/>
        </w:rPr>
      </w:pPr>
    </w:p>
    <w:sectPr w:rsidR="00BB5140" w:rsidRPr="00BB5140" w:rsidSect="00741700">
      <w:pgSz w:w="16840" w:h="11907" w:orient="landscape" w:code="9"/>
      <w:pgMar w:top="964" w:right="1418" w:bottom="964" w:left="1021" w:header="720" w:footer="11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71564" w14:textId="77777777" w:rsidR="00EB7C14" w:rsidRDefault="00EB7C14" w:rsidP="00EB7C14">
      <w:r>
        <w:separator/>
      </w:r>
    </w:p>
  </w:endnote>
  <w:endnote w:type="continuationSeparator" w:id="0">
    <w:p w14:paraId="7D43791B" w14:textId="77777777" w:rsidR="00EB7C14" w:rsidRDefault="00EB7C14" w:rsidP="00EB7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Montserrat">
    <w:panose1 w:val="02000505000000020004"/>
    <w:charset w:val="00"/>
    <w:family w:val="auto"/>
    <w:pitch w:val="variable"/>
    <w:sig w:usb0="8000002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3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93"/>
      <w:gridCol w:w="11057"/>
      <w:gridCol w:w="1559"/>
    </w:tblGrid>
    <w:tr w:rsidR="00EB7C14" w:rsidRPr="00892D25" w14:paraId="4F4105E4" w14:textId="77777777" w:rsidTr="00CF57CD">
      <w:trPr>
        <w:trHeight w:val="412"/>
        <w:jc w:val="center"/>
      </w:trPr>
      <w:tc>
        <w:tcPr>
          <w:tcW w:w="1693" w:type="dxa"/>
          <w:vAlign w:val="center"/>
        </w:tcPr>
        <w:p w14:paraId="0A67B004" w14:textId="77777777" w:rsidR="00EB7C14" w:rsidRPr="00892D25" w:rsidRDefault="00EB7C14" w:rsidP="00EB7C14">
          <w:pPr>
            <w:pStyle w:val="Pieddepage"/>
            <w:jc w:val="center"/>
            <w:rPr>
              <w:lang w:val="en-GB"/>
            </w:rPr>
          </w:pPr>
          <w:r w:rsidRPr="00892D25">
            <w:rPr>
              <w:lang w:val="en-GB"/>
            </w:rPr>
            <w:t>A.P.-H.P.</w:t>
          </w:r>
        </w:p>
      </w:tc>
      <w:tc>
        <w:tcPr>
          <w:tcW w:w="11057" w:type="dxa"/>
          <w:vAlign w:val="center"/>
        </w:tcPr>
        <w:p w14:paraId="46D85162" w14:textId="4E33D656" w:rsidR="00EB7C14" w:rsidRPr="00892D25" w:rsidRDefault="00F96636" w:rsidP="00EB7C14">
          <w:pPr>
            <w:pStyle w:val="Pieddepage"/>
            <w:jc w:val="center"/>
          </w:pPr>
          <w:r w:rsidRPr="00892D25">
            <w:t xml:space="preserve">Consultation n° </w:t>
          </w:r>
          <w:r>
            <w:t>26.047</w:t>
          </w:r>
        </w:p>
      </w:tc>
      <w:tc>
        <w:tcPr>
          <w:tcW w:w="1559" w:type="dxa"/>
          <w:vAlign w:val="center"/>
        </w:tcPr>
        <w:p w14:paraId="73B704D3" w14:textId="77777777" w:rsidR="00EB7C14" w:rsidRPr="00892D25" w:rsidRDefault="00EB7C14" w:rsidP="00EB7C14">
          <w:pPr>
            <w:pStyle w:val="Pieddepage"/>
            <w:jc w:val="center"/>
            <w:rPr>
              <w:color w:val="FF0000"/>
              <w:lang w:val="en-GB"/>
            </w:rPr>
          </w:pPr>
          <w:r w:rsidRPr="00892D25">
            <w:rPr>
              <w:lang w:val="en-GB"/>
            </w:rPr>
            <w:t>ACHAT</w:t>
          </w:r>
        </w:p>
      </w:tc>
    </w:tr>
    <w:tr w:rsidR="00EB7C14" w:rsidRPr="00892D25" w14:paraId="1276958C" w14:textId="77777777" w:rsidTr="00CF57CD">
      <w:trPr>
        <w:trHeight w:val="282"/>
        <w:jc w:val="center"/>
      </w:trPr>
      <w:tc>
        <w:tcPr>
          <w:tcW w:w="1693" w:type="dxa"/>
          <w:vAlign w:val="center"/>
        </w:tcPr>
        <w:p w14:paraId="1AB52E4D" w14:textId="77777777" w:rsidR="00F96636" w:rsidRDefault="00F96636" w:rsidP="00F96636">
          <w:pPr>
            <w:pStyle w:val="Pieddepage"/>
            <w:jc w:val="center"/>
          </w:pPr>
          <w:r>
            <w:t xml:space="preserve">CCTP </w:t>
          </w:r>
        </w:p>
        <w:p w14:paraId="6DAD3A7A" w14:textId="1766CED8" w:rsidR="00C05D06" w:rsidRPr="00892D25" w:rsidRDefault="00F96636" w:rsidP="00F96636">
          <w:pPr>
            <w:pStyle w:val="Pieddepage"/>
            <w:jc w:val="center"/>
          </w:pPr>
          <w:r>
            <w:t xml:space="preserve">Annexe </w:t>
          </w:r>
          <w:r w:rsidR="00401812">
            <w:t>2</w:t>
          </w:r>
        </w:p>
      </w:tc>
      <w:tc>
        <w:tcPr>
          <w:tcW w:w="11057" w:type="dxa"/>
          <w:vAlign w:val="center"/>
        </w:tcPr>
        <w:p w14:paraId="29A95295" w14:textId="2A9878E8" w:rsidR="00EB7C14" w:rsidRPr="00892D25" w:rsidRDefault="002A648E" w:rsidP="00EB7C14">
          <w:pPr>
            <w:pStyle w:val="Pieddepage"/>
            <w:jc w:val="center"/>
          </w:pPr>
          <w:r w:rsidRPr="00892D25">
            <w:t xml:space="preserve">Dernière mise à jour du : </w:t>
          </w:r>
          <w:r>
            <w:t>12/01/2026</w:t>
          </w:r>
        </w:p>
      </w:tc>
      <w:tc>
        <w:tcPr>
          <w:tcW w:w="1559" w:type="dxa"/>
          <w:vAlign w:val="center"/>
        </w:tcPr>
        <w:p w14:paraId="5FD1E622" w14:textId="343A0A6B" w:rsidR="00EB7C14" w:rsidRPr="00892D25" w:rsidRDefault="00EB7C14" w:rsidP="00EB7C14">
          <w:pPr>
            <w:pStyle w:val="Pieddepage"/>
            <w:jc w:val="center"/>
          </w:pPr>
          <w:r w:rsidRPr="00892D25">
            <w:fldChar w:fldCharType="begin"/>
          </w:r>
          <w:r w:rsidRPr="00892D25">
            <w:instrText xml:space="preserve"> PAGE </w:instrText>
          </w:r>
          <w:r w:rsidRPr="00892D25">
            <w:fldChar w:fldCharType="separate"/>
          </w:r>
          <w:r w:rsidR="008A023E">
            <w:rPr>
              <w:noProof/>
            </w:rPr>
            <w:t>5</w:t>
          </w:r>
          <w:r w:rsidRPr="00892D25">
            <w:fldChar w:fldCharType="end"/>
          </w:r>
          <w:r w:rsidRPr="00892D25">
            <w:t xml:space="preserve"> / </w:t>
          </w:r>
          <w:r w:rsidRPr="00C05D06">
            <w:rPr>
              <w:rStyle w:val="Numrodepage"/>
            </w:rPr>
            <w:fldChar w:fldCharType="begin"/>
          </w:r>
          <w:r w:rsidRPr="00C05D06">
            <w:rPr>
              <w:rStyle w:val="Numrodepage"/>
            </w:rPr>
            <w:instrText xml:space="preserve"> NUMPAGES </w:instrText>
          </w:r>
          <w:r w:rsidRPr="00C05D06">
            <w:rPr>
              <w:rStyle w:val="Numrodepage"/>
            </w:rPr>
            <w:fldChar w:fldCharType="separate"/>
          </w:r>
          <w:r w:rsidR="008A023E">
            <w:rPr>
              <w:rStyle w:val="Numrodepage"/>
              <w:noProof/>
            </w:rPr>
            <w:t>5</w:t>
          </w:r>
          <w:r w:rsidRPr="00C05D06">
            <w:rPr>
              <w:rStyle w:val="Numrodepage"/>
            </w:rPr>
            <w:fldChar w:fldCharType="end"/>
          </w:r>
        </w:p>
      </w:tc>
    </w:tr>
  </w:tbl>
  <w:p w14:paraId="0BD35932" w14:textId="77777777" w:rsidR="00EB7C14" w:rsidRDefault="00EB7C14" w:rsidP="00EB7C14">
    <w:pPr>
      <w:pStyle w:val="Pieddepage"/>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0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06"/>
      <w:gridCol w:w="8534"/>
      <w:gridCol w:w="1202"/>
    </w:tblGrid>
    <w:tr w:rsidR="008A023E" w:rsidRPr="00892D25" w14:paraId="0CAE53DF" w14:textId="77777777" w:rsidTr="004C39E1">
      <w:trPr>
        <w:trHeight w:val="526"/>
        <w:jc w:val="center"/>
      </w:trPr>
      <w:tc>
        <w:tcPr>
          <w:tcW w:w="1306" w:type="dxa"/>
          <w:vAlign w:val="center"/>
        </w:tcPr>
        <w:p w14:paraId="57E2136C" w14:textId="77777777" w:rsidR="008A023E" w:rsidRPr="00892D25" w:rsidRDefault="008A023E" w:rsidP="008A023E">
          <w:pPr>
            <w:pStyle w:val="Pieddepage"/>
            <w:jc w:val="center"/>
            <w:rPr>
              <w:lang w:val="en-GB"/>
            </w:rPr>
          </w:pPr>
          <w:r w:rsidRPr="00892D25">
            <w:rPr>
              <w:lang w:val="en-GB"/>
            </w:rPr>
            <w:t>A.P.-H.P.</w:t>
          </w:r>
        </w:p>
      </w:tc>
      <w:tc>
        <w:tcPr>
          <w:tcW w:w="8534" w:type="dxa"/>
          <w:vAlign w:val="center"/>
        </w:tcPr>
        <w:p w14:paraId="17100AC0" w14:textId="4AA1EBFD" w:rsidR="008A023E" w:rsidRPr="00892D25" w:rsidRDefault="008A023E" w:rsidP="008A023E">
          <w:pPr>
            <w:pStyle w:val="Pieddepage"/>
            <w:jc w:val="center"/>
          </w:pPr>
          <w:r w:rsidRPr="00892D25">
            <w:t xml:space="preserve">Consultation n° </w:t>
          </w:r>
          <w:r w:rsidR="00F96636">
            <w:t>26.047</w:t>
          </w:r>
        </w:p>
      </w:tc>
      <w:tc>
        <w:tcPr>
          <w:tcW w:w="1202" w:type="dxa"/>
          <w:vAlign w:val="center"/>
        </w:tcPr>
        <w:p w14:paraId="5D792C88" w14:textId="77777777" w:rsidR="008A023E" w:rsidRPr="00892D25" w:rsidRDefault="008A023E" w:rsidP="008A023E">
          <w:pPr>
            <w:pStyle w:val="Pieddepage"/>
            <w:jc w:val="center"/>
            <w:rPr>
              <w:color w:val="FF0000"/>
              <w:lang w:val="en-GB"/>
            </w:rPr>
          </w:pPr>
          <w:r w:rsidRPr="00892D25">
            <w:rPr>
              <w:lang w:val="en-GB"/>
            </w:rPr>
            <w:t>ACHAT</w:t>
          </w:r>
        </w:p>
      </w:tc>
    </w:tr>
    <w:tr w:rsidR="008A023E" w:rsidRPr="00892D25" w14:paraId="1FA13497" w14:textId="77777777" w:rsidTr="004C39E1">
      <w:trPr>
        <w:trHeight w:val="360"/>
        <w:jc w:val="center"/>
      </w:trPr>
      <w:tc>
        <w:tcPr>
          <w:tcW w:w="1306" w:type="dxa"/>
          <w:vAlign w:val="center"/>
        </w:tcPr>
        <w:p w14:paraId="16D44C29" w14:textId="77777777" w:rsidR="008A023E" w:rsidRDefault="008A023E" w:rsidP="008A023E">
          <w:pPr>
            <w:pStyle w:val="Pieddepage"/>
            <w:jc w:val="center"/>
          </w:pPr>
          <w:r>
            <w:t xml:space="preserve">CCTP </w:t>
          </w:r>
        </w:p>
        <w:p w14:paraId="697A7292" w14:textId="6994B7C9" w:rsidR="008A023E" w:rsidRPr="00892D25" w:rsidRDefault="008A023E" w:rsidP="008A023E">
          <w:pPr>
            <w:pStyle w:val="Pieddepage"/>
            <w:jc w:val="center"/>
          </w:pPr>
          <w:r>
            <w:t>Annexe</w:t>
          </w:r>
          <w:r w:rsidR="00F96636">
            <w:t xml:space="preserve"> </w:t>
          </w:r>
          <w:r w:rsidR="00401812">
            <w:t>2</w:t>
          </w:r>
        </w:p>
      </w:tc>
      <w:tc>
        <w:tcPr>
          <w:tcW w:w="8534" w:type="dxa"/>
          <w:vAlign w:val="center"/>
        </w:tcPr>
        <w:p w14:paraId="198A354A" w14:textId="00F497B6" w:rsidR="008A023E" w:rsidRPr="00892D25" w:rsidRDefault="004D7BA6" w:rsidP="008A023E">
          <w:pPr>
            <w:pStyle w:val="Pieddepage"/>
            <w:jc w:val="center"/>
          </w:pPr>
          <w:r w:rsidRPr="00892D25">
            <w:t xml:space="preserve">Dernière mise à jour du : </w:t>
          </w:r>
          <w:r w:rsidR="002A648E">
            <w:t>12/01/2026</w:t>
          </w:r>
        </w:p>
      </w:tc>
      <w:tc>
        <w:tcPr>
          <w:tcW w:w="1202" w:type="dxa"/>
          <w:vAlign w:val="center"/>
        </w:tcPr>
        <w:p w14:paraId="662B2116" w14:textId="3D2686E8" w:rsidR="008A023E" w:rsidRPr="00892D25" w:rsidRDefault="008A023E" w:rsidP="008A023E">
          <w:pPr>
            <w:pStyle w:val="Pieddepage"/>
            <w:jc w:val="center"/>
          </w:pPr>
          <w:r w:rsidRPr="00892D25">
            <w:fldChar w:fldCharType="begin"/>
          </w:r>
          <w:r w:rsidRPr="00892D25">
            <w:instrText xml:space="preserve"> PAGE </w:instrText>
          </w:r>
          <w:r w:rsidRPr="00892D25">
            <w:fldChar w:fldCharType="separate"/>
          </w:r>
          <w:r>
            <w:rPr>
              <w:noProof/>
            </w:rPr>
            <w:t>1</w:t>
          </w:r>
          <w:r w:rsidRPr="00892D25">
            <w:fldChar w:fldCharType="end"/>
          </w:r>
          <w:r w:rsidRPr="00892D25">
            <w:t xml:space="preserve"> / </w:t>
          </w:r>
          <w:r w:rsidRPr="00C05D06">
            <w:rPr>
              <w:rStyle w:val="Numrodepage"/>
            </w:rPr>
            <w:fldChar w:fldCharType="begin"/>
          </w:r>
          <w:r w:rsidRPr="00C05D06">
            <w:rPr>
              <w:rStyle w:val="Numrodepage"/>
            </w:rPr>
            <w:instrText xml:space="preserve"> NUMPAGES </w:instrText>
          </w:r>
          <w:r w:rsidRPr="00C05D06">
            <w:rPr>
              <w:rStyle w:val="Numrodepage"/>
            </w:rPr>
            <w:fldChar w:fldCharType="separate"/>
          </w:r>
          <w:r>
            <w:rPr>
              <w:rStyle w:val="Numrodepage"/>
              <w:noProof/>
            </w:rPr>
            <w:t>5</w:t>
          </w:r>
          <w:r w:rsidRPr="00C05D06">
            <w:rPr>
              <w:rStyle w:val="Numrodepage"/>
            </w:rPr>
            <w:fldChar w:fldCharType="end"/>
          </w:r>
        </w:p>
      </w:tc>
    </w:tr>
  </w:tbl>
  <w:p w14:paraId="02A69D85" w14:textId="77777777" w:rsidR="008A023E" w:rsidRDefault="008A023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10EDB" w14:textId="77777777" w:rsidR="00EB7C14" w:rsidRDefault="00EB7C14" w:rsidP="00EB7C14">
      <w:r>
        <w:separator/>
      </w:r>
    </w:p>
  </w:footnote>
  <w:footnote w:type="continuationSeparator" w:id="0">
    <w:p w14:paraId="6AB2EBED" w14:textId="77777777" w:rsidR="00EB7C14" w:rsidRDefault="00EB7C14" w:rsidP="00EB7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BF56B" w14:textId="77777777" w:rsidR="00741700" w:rsidRPr="00741700" w:rsidRDefault="00741700" w:rsidP="00741700">
    <w:pPr>
      <w:jc w:val="center"/>
      <w:rPr>
        <w:rFonts w:eastAsia="Arial Unicode MS"/>
        <w:b/>
        <w:bCs/>
        <w:color w:val="C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C1F33"/>
    <w:multiLevelType w:val="hybridMultilevel"/>
    <w:tmpl w:val="586A527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A9877BC"/>
    <w:multiLevelType w:val="hybridMultilevel"/>
    <w:tmpl w:val="5BC28EEA"/>
    <w:lvl w:ilvl="0" w:tplc="4906BDC2">
      <w:start w:val="1"/>
      <w:numFmt w:val="bullet"/>
      <w:lvlText w:val="-"/>
      <w:lvlJc w:val="left"/>
      <w:pPr>
        <w:ind w:left="720" w:hanging="360"/>
      </w:pPr>
      <w:rPr>
        <w:rFonts w:ascii="Open Sans" w:eastAsia="Times New Roman" w:hAnsi="Open Sans" w:cs="Open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DF847B8"/>
    <w:multiLevelType w:val="hybridMultilevel"/>
    <w:tmpl w:val="960272E6"/>
    <w:lvl w:ilvl="0" w:tplc="FA60E96C">
      <w:start w:val="24"/>
      <w:numFmt w:val="bullet"/>
      <w:lvlText w:val="-"/>
      <w:lvlJc w:val="left"/>
      <w:pPr>
        <w:ind w:left="720" w:hanging="360"/>
      </w:pPr>
      <w:rPr>
        <w:rFonts w:ascii="Open Sans" w:eastAsia="Times New Roman" w:hAnsi="Open Sans" w:cs="Open San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07A6E42"/>
    <w:multiLevelType w:val="hybridMultilevel"/>
    <w:tmpl w:val="D782233E"/>
    <w:lvl w:ilvl="0" w:tplc="FFFFFFFF">
      <w:start w:val="1"/>
      <w:numFmt w:val="bullet"/>
      <w:lvlText w:val=""/>
      <w:lvlJc w:val="left"/>
      <w:pPr>
        <w:tabs>
          <w:tab w:val="num" w:pos="360"/>
        </w:tabs>
        <w:ind w:left="360" w:hanging="360"/>
      </w:pPr>
      <w:rPr>
        <w:rFonts w:ascii="Wingdings" w:hAnsi="Wingdings"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89C0A09"/>
    <w:multiLevelType w:val="hybridMultilevel"/>
    <w:tmpl w:val="20941B04"/>
    <w:lvl w:ilvl="0" w:tplc="4C7CA442">
      <w:start w:val="1"/>
      <w:numFmt w:val="bullet"/>
      <w:lvlText w:val="-"/>
      <w:lvlJc w:val="left"/>
      <w:pPr>
        <w:ind w:left="720" w:hanging="360"/>
      </w:pPr>
      <w:rPr>
        <w:rFonts w:ascii="Open Sans" w:eastAsia="Times New Roman" w:hAnsi="Open Sans" w:cs="Open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B2B7C56"/>
    <w:multiLevelType w:val="multilevel"/>
    <w:tmpl w:val="BF6873CE"/>
    <w:lvl w:ilvl="0">
      <w:start w:val="7"/>
      <w:numFmt w:val="decimal"/>
      <w:pStyle w:val="6Annex"/>
      <w:suff w:val="space"/>
      <w:lvlText w:val="Annexe n°%1 :"/>
      <w:lvlJc w:val="left"/>
      <w:pPr>
        <w:ind w:left="432" w:hanging="432"/>
      </w:pPr>
      <w:rPr>
        <w:rFonts w:hint="default"/>
        <w:b w:val="0"/>
        <w:bCs w:val="0"/>
        <w:i w:val="0"/>
        <w:iCs w:val="0"/>
        <w:caps w:val="0"/>
        <w:smallCaps w:val="0"/>
        <w:strike w:val="0"/>
        <w:dstrike w:val="0"/>
        <w:outline w:val="0"/>
        <w:shadow w:val="0"/>
        <w:emboss w:val="0"/>
        <w:imprint w:val="0"/>
        <w:noProof w:val="0"/>
        <w:vanish w:val="0"/>
        <w:color w:val="00000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itre2"/>
      <w:suff w:val="space"/>
      <w:lvlText w:val="%2."/>
      <w:lvlJc w:val="left"/>
      <w:pPr>
        <w:ind w:left="142" w:firstLine="0"/>
      </w:pPr>
      <w:rPr>
        <w:rFonts w:ascii="Montserrat" w:hAnsi="Montserrat" w:hint="default"/>
        <w:caps w:val="0"/>
        <w:sz w:val="22"/>
      </w:rPr>
    </w:lvl>
    <w:lvl w:ilvl="2">
      <w:start w:val="1"/>
      <w:numFmt w:val="decimal"/>
      <w:pStyle w:val="Titre3"/>
      <w:suff w:val="space"/>
      <w:lvlText w:val="%2.%3"/>
      <w:lvlJc w:val="left"/>
      <w:pPr>
        <w:ind w:left="567" w:hanging="113"/>
      </w:pPr>
      <w:rPr>
        <w:rFonts w:ascii="Open Sans" w:hAnsi="Open Sans" w:hint="default"/>
        <w:b/>
        <w:bCs/>
        <w:i w:val="0"/>
        <w:sz w:val="18"/>
        <w:szCs w:val="12"/>
      </w:rPr>
    </w:lvl>
    <w:lvl w:ilvl="3">
      <w:start w:val="1"/>
      <w:numFmt w:val="decimal"/>
      <w:pStyle w:val="3Sous-chapitre"/>
      <w:suff w:val="space"/>
      <w:lvlText w:val="%2.%3.%4  "/>
      <w:lvlJc w:val="left"/>
      <w:pPr>
        <w:ind w:left="794" w:hanging="57"/>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4Alina"/>
      <w:lvlText w:val="%2.%3.%4.%5"/>
      <w:lvlJc w:val="left"/>
      <w:pPr>
        <w:tabs>
          <w:tab w:val="num" w:pos="1247"/>
        </w:tabs>
        <w:ind w:left="1077" w:firstLine="17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4EAA060F"/>
    <w:multiLevelType w:val="hybridMultilevel"/>
    <w:tmpl w:val="8FE6F998"/>
    <w:lvl w:ilvl="0" w:tplc="A220370E">
      <w:start w:val="1"/>
      <w:numFmt w:val="bullet"/>
      <w:lvlText w:val="-"/>
      <w:lvlJc w:val="left"/>
      <w:pPr>
        <w:ind w:left="720" w:hanging="360"/>
      </w:pPr>
      <w:rPr>
        <w:rFonts w:ascii="Open Sans" w:eastAsia="Times New Roman" w:hAnsi="Open Sans" w:cs="Open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6"/>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7C14"/>
    <w:rsid w:val="0000638D"/>
    <w:rsid w:val="00012306"/>
    <w:rsid w:val="000B3402"/>
    <w:rsid w:val="000C48D1"/>
    <w:rsid w:val="001329AB"/>
    <w:rsid w:val="00160801"/>
    <w:rsid w:val="00190439"/>
    <w:rsid w:val="001944F6"/>
    <w:rsid w:val="001A2D7E"/>
    <w:rsid w:val="001A3687"/>
    <w:rsid w:val="001C22B5"/>
    <w:rsid w:val="001C284B"/>
    <w:rsid w:val="00200887"/>
    <w:rsid w:val="00272C2D"/>
    <w:rsid w:val="002811E4"/>
    <w:rsid w:val="002A648E"/>
    <w:rsid w:val="002B2883"/>
    <w:rsid w:val="002D50DA"/>
    <w:rsid w:val="002E0D07"/>
    <w:rsid w:val="00327204"/>
    <w:rsid w:val="00337AD4"/>
    <w:rsid w:val="00352FE4"/>
    <w:rsid w:val="003579B3"/>
    <w:rsid w:val="00361A5E"/>
    <w:rsid w:val="0037007F"/>
    <w:rsid w:val="003F337F"/>
    <w:rsid w:val="00401812"/>
    <w:rsid w:val="00414B2A"/>
    <w:rsid w:val="004C39E1"/>
    <w:rsid w:val="004C6184"/>
    <w:rsid w:val="004D7BA6"/>
    <w:rsid w:val="00512446"/>
    <w:rsid w:val="00512B2C"/>
    <w:rsid w:val="00513A0A"/>
    <w:rsid w:val="005B3C25"/>
    <w:rsid w:val="005E70B4"/>
    <w:rsid w:val="00616A39"/>
    <w:rsid w:val="00634E8A"/>
    <w:rsid w:val="006A39A5"/>
    <w:rsid w:val="006A3F5C"/>
    <w:rsid w:val="006A7156"/>
    <w:rsid w:val="006F390A"/>
    <w:rsid w:val="00712A2F"/>
    <w:rsid w:val="007264D9"/>
    <w:rsid w:val="007343AD"/>
    <w:rsid w:val="00741700"/>
    <w:rsid w:val="007A6A5A"/>
    <w:rsid w:val="007C75BB"/>
    <w:rsid w:val="007D106F"/>
    <w:rsid w:val="007D4B55"/>
    <w:rsid w:val="00800DBE"/>
    <w:rsid w:val="0081104F"/>
    <w:rsid w:val="00815F5A"/>
    <w:rsid w:val="008259BA"/>
    <w:rsid w:val="0082771B"/>
    <w:rsid w:val="00842051"/>
    <w:rsid w:val="00883978"/>
    <w:rsid w:val="00896EE7"/>
    <w:rsid w:val="008A023E"/>
    <w:rsid w:val="008C5DB4"/>
    <w:rsid w:val="008D4FAE"/>
    <w:rsid w:val="008F37FE"/>
    <w:rsid w:val="00996590"/>
    <w:rsid w:val="009C0BA2"/>
    <w:rsid w:val="00A03B06"/>
    <w:rsid w:val="00A8744D"/>
    <w:rsid w:val="00AB0E39"/>
    <w:rsid w:val="00AC3527"/>
    <w:rsid w:val="00AD161B"/>
    <w:rsid w:val="00B549BC"/>
    <w:rsid w:val="00BB5140"/>
    <w:rsid w:val="00BB5340"/>
    <w:rsid w:val="00BC31BE"/>
    <w:rsid w:val="00BD0D6F"/>
    <w:rsid w:val="00BF3EBA"/>
    <w:rsid w:val="00BF78A3"/>
    <w:rsid w:val="00C05D06"/>
    <w:rsid w:val="00C15918"/>
    <w:rsid w:val="00C256BC"/>
    <w:rsid w:val="00C457A1"/>
    <w:rsid w:val="00C9104C"/>
    <w:rsid w:val="00CC15AA"/>
    <w:rsid w:val="00CE6198"/>
    <w:rsid w:val="00CF57CD"/>
    <w:rsid w:val="00CF6E0C"/>
    <w:rsid w:val="00D07AF2"/>
    <w:rsid w:val="00D34E7F"/>
    <w:rsid w:val="00D63C79"/>
    <w:rsid w:val="00D75237"/>
    <w:rsid w:val="00D83940"/>
    <w:rsid w:val="00DA61EB"/>
    <w:rsid w:val="00DB1DBD"/>
    <w:rsid w:val="00DE3E03"/>
    <w:rsid w:val="00E20FCB"/>
    <w:rsid w:val="00E86835"/>
    <w:rsid w:val="00E9689D"/>
    <w:rsid w:val="00EA08BF"/>
    <w:rsid w:val="00EB7C14"/>
    <w:rsid w:val="00EE5FE4"/>
    <w:rsid w:val="00F05162"/>
    <w:rsid w:val="00F117D5"/>
    <w:rsid w:val="00F22E8A"/>
    <w:rsid w:val="00F427FF"/>
    <w:rsid w:val="00F50743"/>
    <w:rsid w:val="00F5585C"/>
    <w:rsid w:val="00F96636"/>
    <w:rsid w:val="00FA40FC"/>
    <w:rsid w:val="00FB5392"/>
    <w:rsid w:val="00FF00E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BBDA75"/>
  <w15:chartTrackingRefBased/>
  <w15:docId w15:val="{2D3B5ECF-6BA0-4D6F-B01F-A725E995D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0 Normal"/>
    <w:qFormat/>
    <w:rsid w:val="00EB7C14"/>
    <w:pPr>
      <w:spacing w:after="0" w:line="240" w:lineRule="auto"/>
      <w:jc w:val="both"/>
    </w:pPr>
    <w:rPr>
      <w:rFonts w:ascii="Open Sans" w:eastAsia="Times New Roman" w:hAnsi="Open Sans" w:cs="Open Sans"/>
      <w:color w:val="000000"/>
      <w:sz w:val="18"/>
      <w:szCs w:val="18"/>
      <w:lang w:eastAsia="fr-FR"/>
    </w:rPr>
  </w:style>
  <w:style w:type="paragraph" w:styleId="Titre1">
    <w:name w:val="heading 1"/>
    <w:basedOn w:val="Normal"/>
    <w:next w:val="Normal"/>
    <w:link w:val="Titre1Car"/>
    <w:uiPriority w:val="9"/>
    <w:qFormat/>
    <w:rsid w:val="00EB7C1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aliases w:val="1 Article"/>
    <w:basedOn w:val="Titre1"/>
    <w:next w:val="Normal"/>
    <w:link w:val="Titre2Car"/>
    <w:autoRedefine/>
    <w:qFormat/>
    <w:rsid w:val="00EB7C14"/>
    <w:pPr>
      <w:keepLines w:val="0"/>
      <w:numPr>
        <w:ilvl w:val="1"/>
        <w:numId w:val="1"/>
      </w:numPr>
      <w:spacing w:before="0"/>
      <w:jc w:val="left"/>
      <w:outlineLvl w:val="1"/>
    </w:pPr>
    <w:rPr>
      <w:rFonts w:ascii="Montserrat" w:eastAsia="Times New Roman" w:hAnsi="Montserrat" w:cs="Cambria"/>
      <w:b/>
      <w:color w:val="auto"/>
      <w:sz w:val="24"/>
      <w:szCs w:val="18"/>
    </w:rPr>
  </w:style>
  <w:style w:type="paragraph" w:styleId="Titre3">
    <w:name w:val="heading 3"/>
    <w:aliases w:val="2 Chapitre"/>
    <w:next w:val="Titre2"/>
    <w:link w:val="Titre3Car"/>
    <w:autoRedefine/>
    <w:qFormat/>
    <w:rsid w:val="00EB7C14"/>
    <w:pPr>
      <w:numPr>
        <w:ilvl w:val="2"/>
        <w:numId w:val="1"/>
      </w:numPr>
      <w:tabs>
        <w:tab w:val="left" w:pos="567"/>
      </w:tabs>
      <w:spacing w:after="0" w:line="240" w:lineRule="auto"/>
      <w:jc w:val="both"/>
      <w:outlineLvl w:val="2"/>
    </w:pPr>
    <w:rPr>
      <w:rFonts w:ascii="Montserrat" w:eastAsia="Times New Roman" w:hAnsi="Montserrat" w:cs="Open Sans"/>
      <w:b/>
      <w:noProof/>
      <w:sz w:val="20"/>
      <w:szCs w:val="20"/>
      <w:u w:val="single"/>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aliases w:val="1 Article Car"/>
    <w:basedOn w:val="Policepardfaut"/>
    <w:link w:val="Titre2"/>
    <w:rsid w:val="00EB7C14"/>
    <w:rPr>
      <w:rFonts w:ascii="Montserrat" w:eastAsia="Times New Roman" w:hAnsi="Montserrat" w:cs="Cambria"/>
      <w:b/>
      <w:sz w:val="24"/>
      <w:szCs w:val="18"/>
      <w:lang w:eastAsia="fr-FR"/>
    </w:rPr>
  </w:style>
  <w:style w:type="character" w:customStyle="1" w:styleId="Titre3Car">
    <w:name w:val="Titre 3 Car"/>
    <w:aliases w:val="2 Chapitre Car"/>
    <w:basedOn w:val="Policepardfaut"/>
    <w:link w:val="Titre3"/>
    <w:rsid w:val="00EB7C14"/>
    <w:rPr>
      <w:rFonts w:ascii="Montserrat" w:eastAsia="Times New Roman" w:hAnsi="Montserrat" w:cs="Open Sans"/>
      <w:b/>
      <w:noProof/>
      <w:sz w:val="20"/>
      <w:szCs w:val="20"/>
      <w:u w:val="single"/>
      <w:lang w:eastAsia="fr-FR"/>
    </w:rPr>
  </w:style>
  <w:style w:type="table" w:styleId="Grilledutableau">
    <w:name w:val="Table Grid"/>
    <w:basedOn w:val="TableauNormal"/>
    <w:uiPriority w:val="39"/>
    <w:rsid w:val="00EB7C14"/>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Sous-chapitre">
    <w:name w:val="3 Sous-chapitre"/>
    <w:basedOn w:val="Normal"/>
    <w:next w:val="Normal"/>
    <w:qFormat/>
    <w:rsid w:val="00EB7C14"/>
    <w:pPr>
      <w:numPr>
        <w:ilvl w:val="3"/>
        <w:numId w:val="1"/>
      </w:numPr>
      <w:spacing w:before="240"/>
      <w:jc w:val="left"/>
    </w:pPr>
    <w:rPr>
      <w:rFonts w:ascii="Montserrat" w:hAnsi="Montserrat"/>
      <w:bCs/>
      <w:sz w:val="20"/>
      <w:szCs w:val="24"/>
      <w:u w:val="single"/>
    </w:rPr>
  </w:style>
  <w:style w:type="paragraph" w:customStyle="1" w:styleId="4Alina">
    <w:name w:val="4 Alinéa"/>
    <w:basedOn w:val="3Sous-chapitre"/>
    <w:qFormat/>
    <w:rsid w:val="00EB7C14"/>
    <w:pPr>
      <w:numPr>
        <w:ilvl w:val="4"/>
      </w:numPr>
      <w:spacing w:after="240"/>
    </w:pPr>
    <w:rPr>
      <w:i/>
      <w:iCs/>
      <w:u w:val="none"/>
    </w:rPr>
  </w:style>
  <w:style w:type="paragraph" w:customStyle="1" w:styleId="6Annex">
    <w:name w:val="6 Annex"/>
    <w:basedOn w:val="Paragraphedeliste"/>
    <w:link w:val="6AnnexCar"/>
    <w:qFormat/>
    <w:rsid w:val="00EB7C14"/>
    <w:pPr>
      <w:numPr>
        <w:numId w:val="1"/>
      </w:numPr>
      <w:jc w:val="center"/>
    </w:pPr>
    <w:rPr>
      <w:rFonts w:ascii="Montserrat" w:eastAsia="Arial Unicode MS" w:hAnsi="Montserrat"/>
      <w:b/>
      <w:bCs/>
      <w:sz w:val="24"/>
      <w:szCs w:val="24"/>
      <w:lang w:eastAsia="en-US"/>
    </w:rPr>
  </w:style>
  <w:style w:type="character" w:customStyle="1" w:styleId="6AnnexCar">
    <w:name w:val="6 Annex Car"/>
    <w:basedOn w:val="Policepardfaut"/>
    <w:link w:val="6Annex"/>
    <w:rsid w:val="00EB7C14"/>
    <w:rPr>
      <w:rFonts w:ascii="Montserrat" w:eastAsia="Arial Unicode MS" w:hAnsi="Montserrat" w:cs="Open Sans"/>
      <w:b/>
      <w:bCs/>
      <w:color w:val="000000"/>
      <w:sz w:val="24"/>
      <w:szCs w:val="24"/>
    </w:rPr>
  </w:style>
  <w:style w:type="character" w:customStyle="1" w:styleId="Titre1Car">
    <w:name w:val="Titre 1 Car"/>
    <w:basedOn w:val="Policepardfaut"/>
    <w:link w:val="Titre1"/>
    <w:uiPriority w:val="9"/>
    <w:rsid w:val="00EB7C14"/>
    <w:rPr>
      <w:rFonts w:asciiTheme="majorHAnsi" w:eastAsiaTheme="majorEastAsia" w:hAnsiTheme="majorHAnsi" w:cstheme="majorBidi"/>
      <w:color w:val="2F5496" w:themeColor="accent1" w:themeShade="BF"/>
      <w:sz w:val="32"/>
      <w:szCs w:val="32"/>
      <w:lang w:eastAsia="fr-FR"/>
    </w:rPr>
  </w:style>
  <w:style w:type="paragraph" w:styleId="Paragraphedeliste">
    <w:name w:val="List Paragraph"/>
    <w:basedOn w:val="Normal"/>
    <w:uiPriority w:val="34"/>
    <w:qFormat/>
    <w:rsid w:val="00EB7C14"/>
    <w:pPr>
      <w:ind w:left="720"/>
      <w:contextualSpacing/>
    </w:pPr>
  </w:style>
  <w:style w:type="paragraph" w:styleId="En-tte">
    <w:name w:val="header"/>
    <w:basedOn w:val="Normal"/>
    <w:link w:val="En-tteCar"/>
    <w:uiPriority w:val="99"/>
    <w:unhideWhenUsed/>
    <w:rsid w:val="00EB7C14"/>
    <w:pPr>
      <w:tabs>
        <w:tab w:val="center" w:pos="4536"/>
        <w:tab w:val="right" w:pos="9072"/>
      </w:tabs>
    </w:pPr>
  </w:style>
  <w:style w:type="character" w:customStyle="1" w:styleId="En-tteCar">
    <w:name w:val="En-tête Car"/>
    <w:basedOn w:val="Policepardfaut"/>
    <w:link w:val="En-tte"/>
    <w:uiPriority w:val="99"/>
    <w:rsid w:val="00EB7C14"/>
    <w:rPr>
      <w:rFonts w:ascii="Open Sans" w:eastAsia="Times New Roman" w:hAnsi="Open Sans" w:cs="Open Sans"/>
      <w:color w:val="000000"/>
      <w:sz w:val="18"/>
      <w:szCs w:val="18"/>
      <w:lang w:eastAsia="fr-FR"/>
    </w:rPr>
  </w:style>
  <w:style w:type="paragraph" w:styleId="Pieddepage">
    <w:name w:val="footer"/>
    <w:basedOn w:val="Normal"/>
    <w:link w:val="PieddepageCar"/>
    <w:uiPriority w:val="99"/>
    <w:unhideWhenUsed/>
    <w:rsid w:val="00EB7C14"/>
    <w:pPr>
      <w:tabs>
        <w:tab w:val="center" w:pos="4536"/>
        <w:tab w:val="right" w:pos="9072"/>
      </w:tabs>
    </w:pPr>
  </w:style>
  <w:style w:type="character" w:customStyle="1" w:styleId="PieddepageCar">
    <w:name w:val="Pied de page Car"/>
    <w:basedOn w:val="Policepardfaut"/>
    <w:link w:val="Pieddepage"/>
    <w:uiPriority w:val="99"/>
    <w:rsid w:val="00EB7C14"/>
    <w:rPr>
      <w:rFonts w:ascii="Open Sans" w:eastAsia="Times New Roman" w:hAnsi="Open Sans" w:cs="Open Sans"/>
      <w:color w:val="000000"/>
      <w:sz w:val="18"/>
      <w:szCs w:val="18"/>
      <w:lang w:eastAsia="fr-FR"/>
    </w:rPr>
  </w:style>
  <w:style w:type="character" w:styleId="Numrodepage">
    <w:name w:val="page number"/>
    <w:basedOn w:val="Policepardfaut"/>
    <w:rsid w:val="00EB7C14"/>
  </w:style>
  <w:style w:type="paragraph" w:styleId="NormalWeb">
    <w:name w:val="Normal (Web)"/>
    <w:basedOn w:val="Normal"/>
    <w:uiPriority w:val="99"/>
    <w:semiHidden/>
    <w:unhideWhenUsed/>
    <w:rsid w:val="00012306"/>
    <w:rPr>
      <w:rFonts w:ascii="Times New Roman" w:hAnsi="Times New Roman" w:cs="Times New Roman"/>
      <w:sz w:val="24"/>
      <w:szCs w:val="24"/>
    </w:rPr>
  </w:style>
  <w:style w:type="character" w:styleId="Lienhypertexte">
    <w:name w:val="Hyperlink"/>
    <w:basedOn w:val="Policepardfaut"/>
    <w:uiPriority w:val="99"/>
    <w:unhideWhenUsed/>
    <w:rsid w:val="00337AD4"/>
    <w:rPr>
      <w:color w:val="0563C1" w:themeColor="hyperlink"/>
      <w:u w:val="single"/>
    </w:rPr>
  </w:style>
  <w:style w:type="paragraph" w:styleId="Notedebasdepage">
    <w:name w:val="footnote text"/>
    <w:basedOn w:val="Normal"/>
    <w:link w:val="NotedebasdepageCar"/>
    <w:uiPriority w:val="99"/>
    <w:semiHidden/>
    <w:unhideWhenUsed/>
    <w:rsid w:val="003579B3"/>
    <w:rPr>
      <w:sz w:val="20"/>
      <w:szCs w:val="20"/>
    </w:rPr>
  </w:style>
  <w:style w:type="character" w:customStyle="1" w:styleId="NotedebasdepageCar">
    <w:name w:val="Note de bas de page Car"/>
    <w:basedOn w:val="Policepardfaut"/>
    <w:link w:val="Notedebasdepage"/>
    <w:uiPriority w:val="99"/>
    <w:semiHidden/>
    <w:rsid w:val="003579B3"/>
    <w:rPr>
      <w:rFonts w:ascii="Open Sans" w:eastAsia="Times New Roman" w:hAnsi="Open Sans" w:cs="Open Sans"/>
      <w:color w:val="000000"/>
      <w:sz w:val="20"/>
      <w:szCs w:val="20"/>
      <w:lang w:eastAsia="fr-FR"/>
    </w:rPr>
  </w:style>
  <w:style w:type="character" w:styleId="Appelnotedebasdep">
    <w:name w:val="footnote reference"/>
    <w:basedOn w:val="Policepardfaut"/>
    <w:uiPriority w:val="99"/>
    <w:semiHidden/>
    <w:unhideWhenUsed/>
    <w:rsid w:val="003579B3"/>
    <w:rPr>
      <w:vertAlign w:val="superscript"/>
    </w:rPr>
  </w:style>
  <w:style w:type="paragraph" w:styleId="Textedebulles">
    <w:name w:val="Balloon Text"/>
    <w:basedOn w:val="Normal"/>
    <w:link w:val="TextedebullesCar"/>
    <w:uiPriority w:val="99"/>
    <w:semiHidden/>
    <w:unhideWhenUsed/>
    <w:rsid w:val="00200887"/>
    <w:rPr>
      <w:rFonts w:ascii="Segoe UI" w:hAnsi="Segoe UI" w:cs="Segoe UI"/>
    </w:rPr>
  </w:style>
  <w:style w:type="character" w:customStyle="1" w:styleId="TextedebullesCar">
    <w:name w:val="Texte de bulles Car"/>
    <w:basedOn w:val="Policepardfaut"/>
    <w:link w:val="Textedebulles"/>
    <w:uiPriority w:val="99"/>
    <w:semiHidden/>
    <w:rsid w:val="00200887"/>
    <w:rPr>
      <w:rFonts w:ascii="Segoe UI" w:eastAsia="Times New Roman" w:hAnsi="Segoe UI" w:cs="Segoe UI"/>
      <w:color w:val="000000"/>
      <w:sz w:val="18"/>
      <w:szCs w:val="18"/>
      <w:lang w:eastAsia="fr-FR"/>
    </w:rPr>
  </w:style>
  <w:style w:type="paragraph" w:customStyle="1" w:styleId="RedaliaNormal">
    <w:name w:val="Redalia : Normal"/>
    <w:basedOn w:val="Normal"/>
    <w:rsid w:val="00616A39"/>
    <w:pPr>
      <w:widowControl w:val="0"/>
      <w:tabs>
        <w:tab w:val="left" w:leader="dot" w:pos="8505"/>
      </w:tabs>
      <w:suppressAutoHyphens/>
      <w:autoSpaceDN w:val="0"/>
      <w:spacing w:before="113"/>
      <w:textAlignment w:val="baseline"/>
    </w:pPr>
    <w:rPr>
      <w:rFonts w:eastAsia="Open Sans"/>
      <w:color w:val="auto"/>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380758">
      <w:bodyDiv w:val="1"/>
      <w:marLeft w:val="0"/>
      <w:marRight w:val="0"/>
      <w:marTop w:val="0"/>
      <w:marBottom w:val="0"/>
      <w:divBdr>
        <w:top w:val="none" w:sz="0" w:space="0" w:color="auto"/>
        <w:left w:val="none" w:sz="0" w:space="0" w:color="auto"/>
        <w:bottom w:val="none" w:sz="0" w:space="0" w:color="auto"/>
        <w:right w:val="none" w:sz="0" w:space="0" w:color="auto"/>
      </w:divBdr>
    </w:div>
    <w:div w:id="907885814">
      <w:bodyDiv w:val="1"/>
      <w:marLeft w:val="0"/>
      <w:marRight w:val="0"/>
      <w:marTop w:val="0"/>
      <w:marBottom w:val="0"/>
      <w:divBdr>
        <w:top w:val="none" w:sz="0" w:space="0" w:color="auto"/>
        <w:left w:val="none" w:sz="0" w:space="0" w:color="auto"/>
        <w:bottom w:val="none" w:sz="0" w:space="0" w:color="auto"/>
        <w:right w:val="none" w:sz="0" w:space="0" w:color="auto"/>
      </w:divBdr>
    </w:div>
    <w:div w:id="2146392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FC66F2A9-DC48-477F-BAAF-CDE60345D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834</TotalTime>
  <Pages>9</Pages>
  <Words>829</Words>
  <Characters>4564</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ROUSSEL Julien</dc:creator>
  <cp:keywords/>
  <dc:description/>
  <cp:lastModifiedBy>DANIS-VALENTE Aurore</cp:lastModifiedBy>
  <cp:revision>67</cp:revision>
  <cp:lastPrinted>2025-07-30T07:42:00Z</cp:lastPrinted>
  <dcterms:created xsi:type="dcterms:W3CDTF">2024-02-27T14:13:00Z</dcterms:created>
  <dcterms:modified xsi:type="dcterms:W3CDTF">2026-01-12T14:40:00Z</dcterms:modified>
</cp:coreProperties>
</file>